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B8AC6" w14:textId="32EB31CC" w:rsidR="00396EAD" w:rsidRPr="00E80454" w:rsidRDefault="00C63C8A" w:rsidP="005825BC">
      <w:pPr>
        <w:spacing w:before="300" w:after="0" w:line="240" w:lineRule="auto"/>
        <w:jc w:val="center"/>
        <w:rPr>
          <w:rFonts w:ascii="Times New Roman" w:hAnsi="Times New Roman" w:cs="Times New Roman"/>
          <w:lang w:val="en-US"/>
        </w:rPr>
      </w:pPr>
      <w:r w:rsidRPr="00C63C8A">
        <w:rPr>
          <w:rFonts w:ascii="Times New Roman" w:hAnsi="Times New Roman" w:cs="Times New Roman"/>
          <w:b/>
          <w:sz w:val="28"/>
          <w:szCs w:val="28"/>
          <w:lang w:val="en-US"/>
        </w:rPr>
        <w:t>Instructions for Preparation of Extended Abstract for HFSS 2023</w:t>
      </w:r>
    </w:p>
    <w:p w14:paraId="796E08A1" w14:textId="3FBC7203" w:rsidR="00396EAD" w:rsidRPr="0054432A" w:rsidRDefault="00585661" w:rsidP="005825BC">
      <w:pPr>
        <w:spacing w:before="120" w:after="120" w:line="240" w:lineRule="auto"/>
        <w:jc w:val="center"/>
        <w:rPr>
          <w:rFonts w:ascii="Times New Roman" w:hAnsi="Times New Roman" w:cs="Times New Roman"/>
          <w:sz w:val="24"/>
          <w:szCs w:val="24"/>
          <w:lang w:val="en-US"/>
        </w:rPr>
      </w:pPr>
      <w:r w:rsidRPr="00AE1912">
        <w:rPr>
          <w:rFonts w:ascii="Times New Roman" w:hAnsi="Times New Roman" w:cs="Times New Roman"/>
          <w:szCs w:val="24"/>
          <w:lang w:val="en-US"/>
        </w:rPr>
        <w:t xml:space="preserve">First A. Author </w:t>
      </w:r>
      <w:r w:rsidR="00396EAD" w:rsidRPr="0054432A">
        <w:rPr>
          <w:rFonts w:ascii="Times New Roman" w:hAnsi="Times New Roman" w:cs="Times New Roman"/>
          <w:sz w:val="24"/>
          <w:szCs w:val="24"/>
          <w:vertAlign w:val="superscript"/>
          <w:lang w:val="en-US"/>
        </w:rPr>
        <w:t>1</w:t>
      </w:r>
      <w:r w:rsidR="00396EAD" w:rsidRPr="00AE1912">
        <w:rPr>
          <w:rFonts w:ascii="Times New Roman" w:hAnsi="Times New Roman" w:cs="Times New Roman"/>
          <w:szCs w:val="24"/>
          <w:lang w:val="en-US"/>
        </w:rPr>
        <w:t xml:space="preserve">, </w:t>
      </w:r>
      <w:r w:rsidRPr="003505EE">
        <w:rPr>
          <w:rFonts w:ascii="Times New Roman" w:hAnsi="Times New Roman" w:cs="Times New Roman"/>
          <w:szCs w:val="24"/>
          <w:u w:val="single"/>
          <w:lang w:val="en-US"/>
        </w:rPr>
        <w:t xml:space="preserve">Second </w:t>
      </w:r>
      <w:r w:rsidR="00B66843" w:rsidRPr="003505EE">
        <w:rPr>
          <w:rFonts w:ascii="Times New Roman" w:hAnsi="Times New Roman" w:cs="Times New Roman"/>
          <w:szCs w:val="24"/>
          <w:u w:val="single"/>
          <w:lang w:val="en-US"/>
        </w:rPr>
        <w:t>B</w:t>
      </w:r>
      <w:r w:rsidRPr="003505EE">
        <w:rPr>
          <w:rFonts w:ascii="Times New Roman" w:hAnsi="Times New Roman" w:cs="Times New Roman"/>
          <w:szCs w:val="24"/>
          <w:u w:val="single"/>
          <w:lang w:val="en-US"/>
        </w:rPr>
        <w:t>. Author</w:t>
      </w:r>
      <w:r w:rsidRPr="00AE1912">
        <w:rPr>
          <w:rFonts w:ascii="Times New Roman" w:hAnsi="Times New Roman" w:cs="Times New Roman"/>
          <w:szCs w:val="24"/>
          <w:lang w:val="en-US"/>
        </w:rPr>
        <w:t xml:space="preserve"> </w:t>
      </w:r>
      <w:r w:rsidR="00396EAD" w:rsidRPr="0054432A">
        <w:rPr>
          <w:rFonts w:ascii="Times New Roman" w:hAnsi="Times New Roman" w:cs="Times New Roman"/>
          <w:sz w:val="24"/>
          <w:szCs w:val="24"/>
          <w:vertAlign w:val="superscript"/>
          <w:lang w:val="en-US"/>
        </w:rPr>
        <w:t>2</w:t>
      </w:r>
      <w:r w:rsidR="00396EAD" w:rsidRPr="00AE1912">
        <w:rPr>
          <w:rFonts w:ascii="Times New Roman" w:hAnsi="Times New Roman" w:cs="Times New Roman"/>
          <w:szCs w:val="24"/>
          <w:lang w:val="en-US"/>
        </w:rPr>
        <w:t xml:space="preserve">, </w:t>
      </w:r>
      <w:r w:rsidR="00B66843" w:rsidRPr="00AE1912">
        <w:rPr>
          <w:rFonts w:ascii="Times New Roman" w:hAnsi="Times New Roman" w:cs="Times New Roman"/>
          <w:szCs w:val="24"/>
          <w:lang w:val="en-US"/>
        </w:rPr>
        <w:t>Third</w:t>
      </w:r>
      <w:r w:rsidRPr="00AE1912">
        <w:rPr>
          <w:rFonts w:ascii="Times New Roman" w:hAnsi="Times New Roman" w:cs="Times New Roman"/>
          <w:szCs w:val="24"/>
          <w:lang w:val="en-US"/>
        </w:rPr>
        <w:t xml:space="preserve"> </w:t>
      </w:r>
      <w:r w:rsidR="00B66843" w:rsidRPr="00AE1912">
        <w:rPr>
          <w:rFonts w:ascii="Times New Roman" w:hAnsi="Times New Roman" w:cs="Times New Roman"/>
          <w:szCs w:val="24"/>
          <w:lang w:val="en-US"/>
        </w:rPr>
        <w:t>C</w:t>
      </w:r>
      <w:r w:rsidRPr="00AE1912">
        <w:rPr>
          <w:rFonts w:ascii="Times New Roman" w:hAnsi="Times New Roman" w:cs="Times New Roman"/>
          <w:szCs w:val="24"/>
          <w:lang w:val="en-US"/>
        </w:rPr>
        <w:t xml:space="preserve">. Author </w:t>
      </w:r>
      <w:r w:rsidR="00396EAD" w:rsidRPr="0054432A">
        <w:rPr>
          <w:rFonts w:ascii="Times New Roman" w:hAnsi="Times New Roman" w:cs="Times New Roman"/>
          <w:sz w:val="24"/>
          <w:szCs w:val="24"/>
          <w:vertAlign w:val="superscript"/>
          <w:lang w:val="en-US"/>
        </w:rPr>
        <w:t>3</w:t>
      </w:r>
    </w:p>
    <w:p w14:paraId="072E8EC7" w14:textId="1505BD61" w:rsidR="00396EAD" w:rsidRPr="00415DE2" w:rsidRDefault="00396EAD" w:rsidP="0055332F">
      <w:pPr>
        <w:spacing w:before="120" w:after="0" w:line="240" w:lineRule="auto"/>
        <w:jc w:val="center"/>
        <w:rPr>
          <w:rFonts w:ascii="Times New Roman" w:hAnsi="Times New Roman" w:cs="Times New Roman"/>
          <w:lang w:val="en-US"/>
        </w:rPr>
      </w:pPr>
      <w:r w:rsidRPr="00415DE2">
        <w:rPr>
          <w:rFonts w:ascii="Times New Roman" w:hAnsi="Times New Roman" w:cs="Times New Roman"/>
          <w:vertAlign w:val="superscript"/>
          <w:lang w:val="en-US"/>
        </w:rPr>
        <w:t>1</w:t>
      </w:r>
      <w:r w:rsidRPr="00415DE2">
        <w:rPr>
          <w:rFonts w:ascii="Times New Roman" w:hAnsi="Times New Roman" w:cs="Times New Roman"/>
          <w:lang w:val="en-US"/>
        </w:rPr>
        <w:t xml:space="preserve"> Institution, author</w:t>
      </w:r>
      <w:r w:rsidR="003B572E">
        <w:rPr>
          <w:rFonts w:ascii="Times New Roman" w:hAnsi="Times New Roman" w:cs="Times New Roman"/>
          <w:lang w:val="en-US"/>
        </w:rPr>
        <w:t>name</w:t>
      </w:r>
      <w:r w:rsidR="00AE1912">
        <w:rPr>
          <w:rFonts w:ascii="Times New Roman" w:hAnsi="Times New Roman" w:cs="Times New Roman"/>
          <w:lang w:val="en-US"/>
        </w:rPr>
        <w:t>1</w:t>
      </w:r>
      <w:r w:rsidRPr="00415DE2">
        <w:rPr>
          <w:rFonts w:ascii="Times New Roman" w:hAnsi="Times New Roman" w:cs="Times New Roman"/>
          <w:lang w:val="en-US"/>
        </w:rPr>
        <w:t>@</w:t>
      </w:r>
      <w:r w:rsidR="003B572E">
        <w:rPr>
          <w:rFonts w:ascii="Times New Roman" w:hAnsi="Times New Roman" w:cs="Times New Roman"/>
          <w:lang w:val="en-US"/>
        </w:rPr>
        <w:t>domain1</w:t>
      </w:r>
    </w:p>
    <w:p w14:paraId="2028104F" w14:textId="24EACEB6" w:rsidR="00396EAD" w:rsidRPr="00415DE2" w:rsidRDefault="00396EAD" w:rsidP="0055332F">
      <w:pPr>
        <w:spacing w:after="0" w:line="240" w:lineRule="auto"/>
        <w:jc w:val="center"/>
        <w:rPr>
          <w:rFonts w:ascii="Times New Roman" w:hAnsi="Times New Roman" w:cs="Times New Roman"/>
          <w:lang w:val="en-US"/>
        </w:rPr>
      </w:pPr>
      <w:r w:rsidRPr="00415DE2">
        <w:rPr>
          <w:rFonts w:ascii="Times New Roman" w:hAnsi="Times New Roman" w:cs="Times New Roman"/>
          <w:vertAlign w:val="superscript"/>
          <w:lang w:val="en-US"/>
        </w:rPr>
        <w:t>2</w:t>
      </w:r>
      <w:r w:rsidR="004919A6" w:rsidRPr="00415DE2">
        <w:rPr>
          <w:rFonts w:ascii="Times New Roman" w:hAnsi="Times New Roman" w:cs="Times New Roman"/>
          <w:lang w:val="en-US"/>
        </w:rPr>
        <w:t xml:space="preserve"> Institution, author</w:t>
      </w:r>
      <w:r w:rsidR="003B572E">
        <w:rPr>
          <w:rFonts w:ascii="Times New Roman" w:hAnsi="Times New Roman" w:cs="Times New Roman"/>
          <w:lang w:val="en-US"/>
        </w:rPr>
        <w:t>name</w:t>
      </w:r>
      <w:r w:rsidR="004919A6" w:rsidRPr="00415DE2">
        <w:rPr>
          <w:rFonts w:ascii="Times New Roman" w:hAnsi="Times New Roman" w:cs="Times New Roman"/>
          <w:lang w:val="en-US"/>
        </w:rPr>
        <w:t>2</w:t>
      </w:r>
      <w:r w:rsidRPr="00415DE2">
        <w:rPr>
          <w:rFonts w:ascii="Times New Roman" w:hAnsi="Times New Roman" w:cs="Times New Roman"/>
          <w:lang w:val="en-US"/>
        </w:rPr>
        <w:t>@</w:t>
      </w:r>
      <w:r w:rsidR="003B572E">
        <w:rPr>
          <w:rFonts w:ascii="Times New Roman" w:hAnsi="Times New Roman" w:cs="Times New Roman"/>
          <w:lang w:val="en-US"/>
        </w:rPr>
        <w:t>domain2</w:t>
      </w:r>
    </w:p>
    <w:p w14:paraId="3C065A07" w14:textId="33978C7A" w:rsidR="00746B79" w:rsidRPr="00415DE2" w:rsidRDefault="00396EAD" w:rsidP="0055332F">
      <w:pPr>
        <w:spacing w:after="0" w:line="240" w:lineRule="auto"/>
        <w:jc w:val="center"/>
        <w:rPr>
          <w:rFonts w:ascii="Times New Roman" w:hAnsi="Times New Roman" w:cs="Times New Roman"/>
          <w:lang w:val="en-US"/>
        </w:rPr>
      </w:pPr>
      <w:r w:rsidRPr="00415DE2">
        <w:rPr>
          <w:rFonts w:ascii="Times New Roman" w:hAnsi="Times New Roman" w:cs="Times New Roman"/>
          <w:vertAlign w:val="superscript"/>
          <w:lang w:val="en-US"/>
        </w:rPr>
        <w:t>3</w:t>
      </w:r>
      <w:r w:rsidR="004919A6" w:rsidRPr="00415DE2">
        <w:rPr>
          <w:rFonts w:ascii="Times New Roman" w:hAnsi="Times New Roman" w:cs="Times New Roman"/>
          <w:lang w:val="en-US"/>
        </w:rPr>
        <w:t xml:space="preserve"> Institution, author</w:t>
      </w:r>
      <w:r w:rsidR="003B572E">
        <w:rPr>
          <w:rFonts w:ascii="Times New Roman" w:hAnsi="Times New Roman" w:cs="Times New Roman"/>
          <w:lang w:val="en-US"/>
        </w:rPr>
        <w:t>name</w:t>
      </w:r>
      <w:r w:rsidR="004919A6" w:rsidRPr="00415DE2">
        <w:rPr>
          <w:rFonts w:ascii="Times New Roman" w:hAnsi="Times New Roman" w:cs="Times New Roman"/>
          <w:lang w:val="en-US"/>
        </w:rPr>
        <w:t>3</w:t>
      </w:r>
      <w:r w:rsidRPr="00415DE2">
        <w:rPr>
          <w:rFonts w:ascii="Times New Roman" w:hAnsi="Times New Roman" w:cs="Times New Roman"/>
          <w:lang w:val="en-US"/>
        </w:rPr>
        <w:t>@</w:t>
      </w:r>
      <w:r w:rsidR="003B572E">
        <w:rPr>
          <w:rFonts w:ascii="Times New Roman" w:hAnsi="Times New Roman" w:cs="Times New Roman"/>
          <w:lang w:val="en-US"/>
        </w:rPr>
        <w:t>domain3</w:t>
      </w:r>
    </w:p>
    <w:p w14:paraId="33243E72" w14:textId="3D9165FE" w:rsidR="00B77D6A" w:rsidRDefault="00E80454" w:rsidP="0055332F">
      <w:pPr>
        <w:spacing w:after="0" w:line="240" w:lineRule="auto"/>
        <w:rPr>
          <w:rFonts w:ascii="Times New Roman" w:hAnsi="Times New Roman" w:cs="Times New Roman"/>
          <w:i/>
          <w:lang w:val="en-US"/>
        </w:rPr>
      </w:pPr>
      <w:r w:rsidRPr="00415DE2">
        <w:rPr>
          <w:rFonts w:ascii="Times New Roman" w:hAnsi="Times New Roman" w:cs="Times New Roman"/>
          <w:noProof/>
          <w:sz w:val="24"/>
          <w:szCs w:val="24"/>
          <w:lang w:val="en-GB" w:eastAsia="en-GB"/>
        </w:rPr>
        <mc:AlternateContent>
          <mc:Choice Requires="wps">
            <w:drawing>
              <wp:anchor distT="0" distB="0" distL="114300" distR="114300" simplePos="0" relativeHeight="251661312" behindDoc="0" locked="0" layoutInCell="1" allowOverlap="1" wp14:anchorId="570B4549" wp14:editId="13A438AA">
                <wp:simplePos x="0" y="0"/>
                <wp:positionH relativeFrom="column">
                  <wp:posOffset>21236</wp:posOffset>
                </wp:positionH>
                <wp:positionV relativeFrom="paragraph">
                  <wp:posOffset>121429</wp:posOffset>
                </wp:positionV>
                <wp:extent cx="6083429"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6083429"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D8521" id="Connecteur droit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9.55pt" to="480.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" strokecolor="black [3200]" strokeweight="1pt">
                <v:stroke joinstyle="miter"/>
              </v:line>
            </w:pict>
          </mc:Fallback>
        </mc:AlternateContent>
      </w:r>
    </w:p>
    <w:p w14:paraId="33BAB0C0" w14:textId="5BC13047" w:rsidR="000B697B" w:rsidRDefault="0054432A" w:rsidP="005825BC">
      <w:pPr>
        <w:spacing w:before="120" w:after="40" w:line="240" w:lineRule="auto"/>
        <w:rPr>
          <w:rFonts w:ascii="Times New Roman" w:hAnsi="Times New Roman" w:cs="Times New Roman"/>
          <w:i/>
          <w:lang w:val="en-US"/>
        </w:rPr>
      </w:pPr>
      <w:r w:rsidRPr="0054432A">
        <w:rPr>
          <w:rFonts w:ascii="Times New Roman" w:hAnsi="Times New Roman" w:cs="Times New Roman"/>
          <w:i/>
          <w:lang w:val="en-US"/>
        </w:rPr>
        <w:t xml:space="preserve">Keywords: </w:t>
      </w:r>
      <w:r w:rsidR="006568B2">
        <w:rPr>
          <w:rFonts w:ascii="Times New Roman" w:hAnsi="Times New Roman" w:cs="Times New Roman"/>
          <w:i/>
          <w:lang w:val="en-US"/>
        </w:rPr>
        <w:t>Instructions</w:t>
      </w:r>
      <w:r w:rsidRPr="0054432A">
        <w:rPr>
          <w:rFonts w:ascii="Times New Roman" w:hAnsi="Times New Roman" w:cs="Times New Roman"/>
          <w:i/>
          <w:lang w:val="en-US"/>
        </w:rPr>
        <w:t xml:space="preserve">, </w:t>
      </w:r>
      <w:r w:rsidR="005E303B">
        <w:rPr>
          <w:rFonts w:ascii="Times New Roman" w:hAnsi="Times New Roman" w:cs="Times New Roman"/>
          <w:i/>
          <w:lang w:val="en-US"/>
        </w:rPr>
        <w:t>Abstract Preparation</w:t>
      </w:r>
      <w:r w:rsidRPr="0054432A">
        <w:rPr>
          <w:rFonts w:ascii="Times New Roman" w:hAnsi="Times New Roman" w:cs="Times New Roman"/>
          <w:i/>
          <w:lang w:val="en-US"/>
        </w:rPr>
        <w:t xml:space="preserve">, </w:t>
      </w:r>
      <w:r w:rsidR="005E303B">
        <w:rPr>
          <w:rFonts w:ascii="Times New Roman" w:hAnsi="Times New Roman" w:cs="Times New Roman"/>
          <w:i/>
          <w:lang w:val="en-US"/>
        </w:rPr>
        <w:t>Contact Information</w:t>
      </w:r>
      <w:r w:rsidRPr="0054432A">
        <w:rPr>
          <w:rFonts w:ascii="Times New Roman" w:hAnsi="Times New Roman" w:cs="Times New Roman"/>
          <w:i/>
          <w:lang w:val="en-US"/>
        </w:rPr>
        <w:t xml:space="preserve">, </w:t>
      </w:r>
      <w:r w:rsidR="005E303B">
        <w:rPr>
          <w:rFonts w:ascii="Times New Roman" w:hAnsi="Times New Roman" w:cs="Times New Roman"/>
          <w:i/>
          <w:lang w:val="en-US"/>
        </w:rPr>
        <w:t>Slender Structures</w:t>
      </w:r>
      <w:r w:rsidRPr="0054432A">
        <w:rPr>
          <w:rFonts w:ascii="Times New Roman" w:hAnsi="Times New Roman" w:cs="Times New Roman"/>
          <w:i/>
          <w:lang w:val="en-US"/>
        </w:rPr>
        <w:t xml:space="preserve"> (max. </w:t>
      </w:r>
      <w:r w:rsidR="003505EE">
        <w:rPr>
          <w:rFonts w:ascii="Times New Roman" w:hAnsi="Times New Roman" w:cs="Times New Roman"/>
          <w:i/>
          <w:lang w:val="en-US"/>
        </w:rPr>
        <w:t>five</w:t>
      </w:r>
      <w:r w:rsidRPr="0054432A">
        <w:rPr>
          <w:rFonts w:ascii="Times New Roman" w:hAnsi="Times New Roman" w:cs="Times New Roman"/>
          <w:i/>
          <w:lang w:val="en-US"/>
        </w:rPr>
        <w:t>)</w:t>
      </w:r>
    </w:p>
    <w:p w14:paraId="6D1E0BC4" w14:textId="77777777" w:rsidR="00E0166A" w:rsidRPr="0054432A" w:rsidRDefault="00E0166A" w:rsidP="0083215C">
      <w:pPr>
        <w:spacing w:after="60" w:line="240" w:lineRule="auto"/>
        <w:rPr>
          <w:rFonts w:ascii="Times New Roman" w:hAnsi="Times New Roman" w:cs="Times New Roman"/>
          <w:i/>
          <w:lang w:val="en-US"/>
        </w:rPr>
      </w:pPr>
    </w:p>
    <w:p w14:paraId="36AA59D9" w14:textId="77777777" w:rsidR="0054432A" w:rsidRPr="00E80454" w:rsidRDefault="0054432A" w:rsidP="00A951B7">
      <w:pPr>
        <w:pStyle w:val="HFSSHeading"/>
        <w:spacing w:before="0" w:line="240" w:lineRule="auto"/>
      </w:pPr>
      <w:r w:rsidRPr="00E80454">
        <w:t>Introduction</w:t>
      </w:r>
    </w:p>
    <w:p w14:paraId="418A1C5C" w14:textId="4B67DCDF" w:rsidR="008F4986" w:rsidRDefault="00E105E3" w:rsidP="0083215C">
      <w:pPr>
        <w:spacing w:after="40" w:line="240" w:lineRule="auto"/>
        <w:ind w:left="0" w:firstLine="0"/>
        <w:jc w:val="both"/>
        <w:rPr>
          <w:rFonts w:ascii="Times New Roman" w:hAnsi="Times New Roman" w:cs="Times New Roman"/>
          <w:lang w:val="en-US"/>
        </w:rPr>
      </w:pPr>
      <w:r w:rsidRPr="00531CFE">
        <w:rPr>
          <w:rFonts w:ascii="Times New Roman" w:hAnsi="Times New Roman" w:cs="Times New Roman"/>
          <w:lang w:val="en-US"/>
        </w:rPr>
        <w:t xml:space="preserve">These instructions are prepared </w:t>
      </w:r>
      <w:r>
        <w:rPr>
          <w:rFonts w:ascii="Times New Roman" w:hAnsi="Times New Roman" w:cs="Times New Roman"/>
          <w:lang w:val="en-US"/>
        </w:rPr>
        <w:t xml:space="preserve">as a template </w:t>
      </w:r>
      <w:r w:rsidRPr="00531CFE">
        <w:rPr>
          <w:rFonts w:ascii="Times New Roman" w:hAnsi="Times New Roman" w:cs="Times New Roman"/>
          <w:lang w:val="en-US"/>
        </w:rPr>
        <w:t>for author</w:t>
      </w:r>
      <w:r>
        <w:rPr>
          <w:rFonts w:ascii="Times New Roman" w:hAnsi="Times New Roman" w:cs="Times New Roman"/>
          <w:lang w:val="en-US"/>
        </w:rPr>
        <w:t>s</w:t>
      </w:r>
      <w:r w:rsidRPr="00531CFE">
        <w:rPr>
          <w:rFonts w:ascii="Times New Roman" w:hAnsi="Times New Roman" w:cs="Times New Roman"/>
          <w:lang w:val="en-US"/>
        </w:rPr>
        <w:t xml:space="preserve"> submitting a two-page extended abstract </w:t>
      </w:r>
      <w:r>
        <w:rPr>
          <w:rFonts w:ascii="Times New Roman" w:hAnsi="Times New Roman" w:cs="Times New Roman"/>
          <w:lang w:val="en-US"/>
        </w:rPr>
        <w:t>for HFSS 2023</w:t>
      </w:r>
      <w:r w:rsidRPr="00531CFE">
        <w:rPr>
          <w:rFonts w:ascii="Times New Roman" w:hAnsi="Times New Roman" w:cs="Times New Roman"/>
          <w:lang w:val="en-US"/>
        </w:rPr>
        <w:t xml:space="preserve">. </w:t>
      </w:r>
      <w:r w:rsidR="008F4986">
        <w:rPr>
          <w:rFonts w:ascii="Times New Roman" w:hAnsi="Times New Roman" w:cs="Times New Roman"/>
          <w:lang w:val="en-US"/>
        </w:rPr>
        <w:t xml:space="preserve">The </w:t>
      </w:r>
      <w:r w:rsidR="00E32C76">
        <w:rPr>
          <w:rFonts w:ascii="Times New Roman" w:hAnsi="Times New Roman" w:cs="Times New Roman"/>
          <w:lang w:val="en-US"/>
        </w:rPr>
        <w:t>text</w:t>
      </w:r>
      <w:r w:rsidR="008F4986">
        <w:rPr>
          <w:rFonts w:ascii="Times New Roman" w:hAnsi="Times New Roman" w:cs="Times New Roman"/>
          <w:lang w:val="en-US"/>
        </w:rPr>
        <w:t xml:space="preserve"> should </w:t>
      </w:r>
      <w:r w:rsidR="00B40074">
        <w:rPr>
          <w:rFonts w:ascii="Times New Roman" w:hAnsi="Times New Roman" w:cs="Times New Roman"/>
          <w:lang w:val="en-US"/>
        </w:rPr>
        <w:t xml:space="preserve">be written in English, </w:t>
      </w:r>
      <w:r w:rsidR="008F4986">
        <w:rPr>
          <w:rFonts w:ascii="Times New Roman" w:hAnsi="Times New Roman" w:cs="Times New Roman"/>
          <w:lang w:val="en-US"/>
        </w:rPr>
        <w:t>outline the main motivation behind the presented work, methodologic</w:t>
      </w:r>
      <w:r w:rsidR="009B5D04">
        <w:rPr>
          <w:rFonts w:ascii="Times New Roman" w:hAnsi="Times New Roman" w:cs="Times New Roman"/>
          <w:lang w:val="en-US"/>
        </w:rPr>
        <w:t>a</w:t>
      </w:r>
      <w:r w:rsidR="008F4986">
        <w:rPr>
          <w:rFonts w:ascii="Times New Roman" w:hAnsi="Times New Roman" w:cs="Times New Roman"/>
          <w:lang w:val="en-US"/>
        </w:rPr>
        <w:t xml:space="preserve">l features, principal results and the most important conclusions, and </w:t>
      </w:r>
      <w:r w:rsidR="009B5D04">
        <w:rPr>
          <w:rFonts w:ascii="Times New Roman" w:hAnsi="Times New Roman" w:cs="Times New Roman"/>
          <w:lang w:val="en-US"/>
        </w:rPr>
        <w:t xml:space="preserve">include the </w:t>
      </w:r>
      <w:r w:rsidR="005E303B">
        <w:rPr>
          <w:rFonts w:ascii="Times New Roman" w:hAnsi="Times New Roman" w:cs="Times New Roman"/>
          <w:lang w:val="en-US"/>
        </w:rPr>
        <w:t>key</w:t>
      </w:r>
      <w:r w:rsidR="008F4986">
        <w:rPr>
          <w:rFonts w:ascii="Times New Roman" w:hAnsi="Times New Roman" w:cs="Times New Roman"/>
          <w:lang w:val="en-US"/>
        </w:rPr>
        <w:t xml:space="preserve"> references</w:t>
      </w:r>
      <w:r w:rsidR="00B40074">
        <w:rPr>
          <w:rFonts w:ascii="Times New Roman" w:hAnsi="Times New Roman" w:cs="Times New Roman"/>
          <w:lang w:val="en-US"/>
        </w:rPr>
        <w:t>. The work contained in the extended abstract must be presented at the conference by a registered participant.</w:t>
      </w:r>
    </w:p>
    <w:p w14:paraId="6A91302D" w14:textId="77777777" w:rsidR="008D10C1" w:rsidRDefault="008D10C1" w:rsidP="0083215C">
      <w:pPr>
        <w:spacing w:after="60" w:line="240" w:lineRule="auto"/>
        <w:ind w:left="0" w:firstLine="0"/>
        <w:jc w:val="both"/>
        <w:rPr>
          <w:rFonts w:ascii="Times New Roman" w:hAnsi="Times New Roman" w:cs="Times New Roman"/>
          <w:lang w:val="en-US"/>
        </w:rPr>
      </w:pPr>
    </w:p>
    <w:p w14:paraId="25EAB5FC" w14:textId="33DF880B" w:rsidR="005E303B" w:rsidRPr="00E80454" w:rsidRDefault="005E303B" w:rsidP="001B723F">
      <w:pPr>
        <w:pStyle w:val="HFSSHeading"/>
        <w:spacing w:before="0" w:line="240" w:lineRule="auto"/>
      </w:pPr>
      <w:r>
        <w:t>Submission</w:t>
      </w:r>
      <w:r w:rsidR="00B40074">
        <w:t xml:space="preserve"> and important dates</w:t>
      </w:r>
    </w:p>
    <w:p w14:paraId="2133F777" w14:textId="5D465F76" w:rsidR="005825BC" w:rsidRDefault="00664428" w:rsidP="005825BC">
      <w:pPr>
        <w:spacing w:after="40" w:line="240" w:lineRule="auto"/>
        <w:ind w:left="0" w:firstLine="0"/>
        <w:jc w:val="both"/>
        <w:rPr>
          <w:rFonts w:ascii="Times New Roman" w:hAnsi="Times New Roman" w:cs="Times New Roman"/>
          <w:lang w:val="en-US"/>
        </w:rPr>
      </w:pPr>
      <w:r>
        <w:rPr>
          <w:rFonts w:ascii="Times New Roman" w:hAnsi="Times New Roman" w:cs="Times New Roman"/>
          <w:lang w:val="en-US"/>
        </w:rPr>
        <w:t>The extended a</w:t>
      </w:r>
      <w:r w:rsidRPr="00427DEE">
        <w:rPr>
          <w:rFonts w:ascii="Times New Roman" w:hAnsi="Times New Roman" w:cs="Times New Roman"/>
          <w:lang w:val="en-US"/>
        </w:rPr>
        <w:t xml:space="preserve">bstract should be submitted </w:t>
      </w:r>
      <w:r>
        <w:rPr>
          <w:rFonts w:ascii="Times New Roman" w:hAnsi="Times New Roman" w:cs="Times New Roman"/>
          <w:lang w:val="en-US"/>
        </w:rPr>
        <w:t>electronic</w:t>
      </w:r>
      <w:r w:rsidR="00B40074">
        <w:rPr>
          <w:rFonts w:ascii="Times New Roman" w:hAnsi="Times New Roman" w:cs="Times New Roman"/>
          <w:lang w:val="en-US"/>
        </w:rPr>
        <w:t xml:space="preserve">ally in the Portable Document Format (PDF) </w:t>
      </w:r>
      <w:r w:rsidRPr="00427DEE">
        <w:rPr>
          <w:rFonts w:ascii="Times New Roman" w:hAnsi="Times New Roman" w:cs="Times New Roman"/>
          <w:lang w:val="en-US"/>
        </w:rPr>
        <w:t xml:space="preserve">by following the procedure explained </w:t>
      </w:r>
      <w:r w:rsidR="00AE3111">
        <w:rPr>
          <w:rFonts w:ascii="Times New Roman" w:hAnsi="Times New Roman" w:cs="Times New Roman"/>
          <w:lang w:val="en-US"/>
        </w:rPr>
        <w:t>on</w:t>
      </w:r>
      <w:r w:rsidRPr="00427DEE">
        <w:rPr>
          <w:rFonts w:ascii="Times New Roman" w:hAnsi="Times New Roman" w:cs="Times New Roman"/>
          <w:lang w:val="en-US"/>
        </w:rPr>
        <w:t xml:space="preserve"> </w:t>
      </w:r>
      <w:r>
        <w:rPr>
          <w:rFonts w:ascii="Times New Roman" w:hAnsi="Times New Roman" w:cs="Times New Roman"/>
          <w:lang w:val="en-US"/>
        </w:rPr>
        <w:t xml:space="preserve">the </w:t>
      </w:r>
      <w:r w:rsidRPr="00427DEE">
        <w:rPr>
          <w:rFonts w:ascii="Times New Roman" w:hAnsi="Times New Roman" w:cs="Times New Roman"/>
          <w:lang w:val="en-US"/>
        </w:rPr>
        <w:t>conference web</w:t>
      </w:r>
      <w:r>
        <w:rPr>
          <w:rFonts w:ascii="Times New Roman" w:hAnsi="Times New Roman" w:cs="Times New Roman"/>
          <w:lang w:val="en-US"/>
        </w:rPr>
        <w:t xml:space="preserve"> </w:t>
      </w:r>
      <w:r w:rsidRPr="00427DEE">
        <w:rPr>
          <w:rFonts w:ascii="Times New Roman" w:hAnsi="Times New Roman" w:cs="Times New Roman"/>
          <w:lang w:val="en-US"/>
        </w:rPr>
        <w:t>page</w:t>
      </w:r>
      <w:r w:rsidR="00B40074">
        <w:rPr>
          <w:rFonts w:ascii="Times New Roman" w:hAnsi="Times New Roman" w:cs="Times New Roman"/>
          <w:lang w:val="en-US"/>
        </w:rPr>
        <w:t xml:space="preserve"> (</w:t>
      </w:r>
      <w:hyperlink r:id="rId8" w:history="1">
        <w:r w:rsidR="00B40074" w:rsidRPr="00427DEE">
          <w:rPr>
            <w:rStyle w:val="Hyperlink"/>
            <w:rFonts w:ascii="Times New Roman" w:hAnsi="Times New Roman" w:cs="Times New Roman"/>
            <w:lang w:val="en-US"/>
          </w:rPr>
          <w:t>https://hfss.uniri.hr</w:t>
        </w:r>
      </w:hyperlink>
      <w:r w:rsidR="00B40074">
        <w:rPr>
          <w:rFonts w:ascii="Times New Roman" w:hAnsi="Times New Roman" w:cs="Times New Roman"/>
          <w:lang w:val="en-US"/>
        </w:rPr>
        <w:t>), where</w:t>
      </w:r>
      <w:r w:rsidRPr="00427DEE">
        <w:rPr>
          <w:rFonts w:ascii="Times New Roman" w:hAnsi="Times New Roman" w:cs="Times New Roman"/>
          <w:lang w:val="en-US"/>
        </w:rPr>
        <w:t xml:space="preserve"> </w:t>
      </w:r>
      <w:r w:rsidR="00B40074">
        <w:rPr>
          <w:rFonts w:ascii="Times New Roman" w:hAnsi="Times New Roman" w:cs="Times New Roman"/>
          <w:lang w:val="en-US"/>
        </w:rPr>
        <w:t>t</w:t>
      </w:r>
      <w:r w:rsidR="009B5D04">
        <w:rPr>
          <w:rFonts w:ascii="Times New Roman" w:hAnsi="Times New Roman" w:cs="Times New Roman"/>
          <w:lang w:val="en-US"/>
        </w:rPr>
        <w:t>he</w:t>
      </w:r>
      <w:r w:rsidR="009B5D04" w:rsidRPr="00531CFE">
        <w:rPr>
          <w:rFonts w:ascii="Times New Roman" w:hAnsi="Times New Roman" w:cs="Times New Roman"/>
          <w:lang w:val="en-US"/>
        </w:rPr>
        <w:t xml:space="preserve"> templates </w:t>
      </w:r>
      <w:r w:rsidR="009B5D04">
        <w:rPr>
          <w:rFonts w:ascii="Times New Roman" w:hAnsi="Times New Roman" w:cs="Times New Roman"/>
          <w:lang w:val="en-US"/>
        </w:rPr>
        <w:t xml:space="preserve">are available </w:t>
      </w:r>
      <w:r w:rsidR="009B5D04" w:rsidRPr="00531CFE">
        <w:rPr>
          <w:rFonts w:ascii="Times New Roman" w:hAnsi="Times New Roman" w:cs="Times New Roman"/>
          <w:lang w:val="en-US"/>
        </w:rPr>
        <w:t xml:space="preserve">in MS Word and </w:t>
      </w:r>
      <w:r w:rsidR="009B5D04">
        <w:rPr>
          <w:rFonts w:ascii="Times New Roman" w:hAnsi="Times New Roman" w:cs="Times New Roman"/>
          <w:lang w:val="en-US"/>
        </w:rPr>
        <w:t>La</w:t>
      </w:r>
      <w:r w:rsidR="009B5D04" w:rsidRPr="00531CFE">
        <w:rPr>
          <w:rFonts w:ascii="Times New Roman" w:hAnsi="Times New Roman" w:cs="Times New Roman"/>
          <w:lang w:val="en-US"/>
        </w:rPr>
        <w:t>Te</w:t>
      </w:r>
      <w:r w:rsidR="009B5D04">
        <w:rPr>
          <w:rFonts w:ascii="Times New Roman" w:hAnsi="Times New Roman" w:cs="Times New Roman"/>
          <w:lang w:val="en-US"/>
        </w:rPr>
        <w:t>X</w:t>
      </w:r>
      <w:r w:rsidR="009B5D04" w:rsidRPr="00531CFE">
        <w:rPr>
          <w:rFonts w:ascii="Times New Roman" w:hAnsi="Times New Roman" w:cs="Times New Roman"/>
          <w:lang w:val="en-US"/>
        </w:rPr>
        <w:t xml:space="preserve"> </w:t>
      </w:r>
      <w:r w:rsidR="009B5D04">
        <w:rPr>
          <w:rFonts w:ascii="Times New Roman" w:hAnsi="Times New Roman" w:cs="Times New Roman"/>
          <w:lang w:val="en-US"/>
        </w:rPr>
        <w:t>format</w:t>
      </w:r>
      <w:r w:rsidR="00B40074">
        <w:rPr>
          <w:rFonts w:ascii="Times New Roman" w:hAnsi="Times New Roman" w:cs="Times New Roman"/>
          <w:lang w:val="en-US"/>
        </w:rPr>
        <w:t>s</w:t>
      </w:r>
      <w:r w:rsidR="009B5D04" w:rsidRPr="00531CFE">
        <w:rPr>
          <w:rFonts w:ascii="Times New Roman" w:hAnsi="Times New Roman" w:cs="Times New Roman"/>
          <w:lang w:val="en-US"/>
        </w:rPr>
        <w:t>.</w:t>
      </w:r>
      <w:r w:rsidR="009B5D04">
        <w:rPr>
          <w:rFonts w:ascii="Times New Roman" w:hAnsi="Times New Roman" w:cs="Times New Roman"/>
          <w:lang w:val="en-US"/>
        </w:rPr>
        <w:t xml:space="preserve"> </w:t>
      </w:r>
      <w:r w:rsidR="0094379A" w:rsidRPr="0094379A">
        <w:rPr>
          <w:rFonts w:ascii="Times New Roman" w:hAnsi="Times New Roman" w:cs="Times New Roman"/>
          <w:lang w:val="en-US"/>
        </w:rPr>
        <w:t xml:space="preserve">The </w:t>
      </w:r>
      <w:r w:rsidR="00AE3111">
        <w:rPr>
          <w:rFonts w:ascii="Times New Roman" w:hAnsi="Times New Roman" w:cs="Times New Roman"/>
          <w:lang w:val="en-US"/>
        </w:rPr>
        <w:t xml:space="preserve">extended </w:t>
      </w:r>
      <w:r w:rsidR="0094379A" w:rsidRPr="0094379A">
        <w:rPr>
          <w:rFonts w:ascii="Times New Roman" w:hAnsi="Times New Roman" w:cs="Times New Roman"/>
          <w:lang w:val="en-US"/>
        </w:rPr>
        <w:t xml:space="preserve">abstract deadline submission is set to </w:t>
      </w:r>
      <w:r w:rsidR="00CC0A68" w:rsidRPr="009C44CC">
        <w:rPr>
          <w:rFonts w:ascii="Times New Roman" w:hAnsi="Times New Roman" w:cs="Times New Roman"/>
          <w:b/>
          <w:lang w:val="en-US"/>
        </w:rPr>
        <w:t>1 Ma</w:t>
      </w:r>
      <w:r>
        <w:rPr>
          <w:rFonts w:ascii="Times New Roman" w:hAnsi="Times New Roman" w:cs="Times New Roman"/>
          <w:b/>
          <w:lang w:val="en-US"/>
        </w:rPr>
        <w:t>rch</w:t>
      </w:r>
      <w:r w:rsidR="0094379A" w:rsidRPr="00E0017E">
        <w:rPr>
          <w:rFonts w:ascii="Times New Roman" w:hAnsi="Times New Roman" w:cs="Times New Roman"/>
          <w:b/>
          <w:lang w:val="en-US"/>
        </w:rPr>
        <w:t xml:space="preserve"> 202</w:t>
      </w:r>
      <w:r w:rsidR="00427DEE" w:rsidRPr="00E0017E">
        <w:rPr>
          <w:rFonts w:ascii="Times New Roman" w:hAnsi="Times New Roman" w:cs="Times New Roman"/>
          <w:b/>
          <w:lang w:val="en-US"/>
        </w:rPr>
        <w:t>3</w:t>
      </w:r>
      <w:r w:rsidR="0094379A" w:rsidRPr="0094379A">
        <w:rPr>
          <w:rFonts w:ascii="Times New Roman" w:hAnsi="Times New Roman" w:cs="Times New Roman"/>
          <w:lang w:val="en-US"/>
        </w:rPr>
        <w:t>.</w:t>
      </w:r>
      <w:r w:rsidR="0094379A">
        <w:rPr>
          <w:rFonts w:ascii="Times New Roman" w:hAnsi="Times New Roman" w:cs="Times New Roman"/>
          <w:lang w:val="en-US"/>
        </w:rPr>
        <w:t xml:space="preserve"> </w:t>
      </w:r>
      <w:r w:rsidR="005E303B">
        <w:rPr>
          <w:rFonts w:ascii="Times New Roman" w:hAnsi="Times New Roman" w:cs="Times New Roman"/>
          <w:lang w:val="en-US"/>
        </w:rPr>
        <w:t>The authors will be notified about acceptance of the extended abstract before 1 May 2023, when they will have the possibility to replace it by an updated version.</w:t>
      </w:r>
      <w:r w:rsidR="00B40074">
        <w:rPr>
          <w:rFonts w:ascii="Times New Roman" w:hAnsi="Times New Roman" w:cs="Times New Roman"/>
          <w:lang w:val="en-US"/>
        </w:rPr>
        <w:t xml:space="preserve"> Final acceptance of the extended abstracts is conditional on receiving payment of the presenting author's conference fees before 1 September 2023.</w:t>
      </w:r>
      <w:r w:rsidR="005825BC" w:rsidRPr="005825BC">
        <w:rPr>
          <w:rFonts w:ascii="Times New Roman" w:hAnsi="Times New Roman" w:cs="Times New Roman"/>
          <w:lang w:val="en-US"/>
        </w:rPr>
        <w:t xml:space="preserve"> </w:t>
      </w:r>
    </w:p>
    <w:p w14:paraId="61A94727" w14:textId="77777777" w:rsidR="005825BC" w:rsidRDefault="005825BC" w:rsidP="005825BC">
      <w:pPr>
        <w:spacing w:after="60" w:line="240" w:lineRule="auto"/>
        <w:ind w:left="0" w:firstLine="0"/>
        <w:jc w:val="both"/>
        <w:rPr>
          <w:rFonts w:ascii="Times New Roman" w:hAnsi="Times New Roman" w:cs="Times New Roman"/>
          <w:lang w:val="en-US"/>
        </w:rPr>
      </w:pPr>
    </w:p>
    <w:p w14:paraId="361B827A" w14:textId="03C0AC31" w:rsidR="005825BC" w:rsidRPr="00E80454" w:rsidRDefault="005825BC" w:rsidP="005825BC">
      <w:pPr>
        <w:pStyle w:val="HFSSHeading"/>
      </w:pPr>
      <w:r w:rsidRPr="005825BC">
        <w:t>Layout</w:t>
      </w:r>
    </w:p>
    <w:p w14:paraId="6FC91B70" w14:textId="52170D46" w:rsidR="005825BC" w:rsidRDefault="005825BC" w:rsidP="005825BC">
      <w:pPr>
        <w:spacing w:after="40" w:line="240" w:lineRule="auto"/>
        <w:ind w:left="0" w:firstLine="0"/>
        <w:jc w:val="both"/>
        <w:rPr>
          <w:rFonts w:ascii="Times New Roman" w:hAnsi="Times New Roman" w:cs="Times New Roman"/>
          <w:lang w:val="en-US"/>
        </w:rPr>
      </w:pPr>
      <w:r w:rsidRPr="005825BC">
        <w:rPr>
          <w:rFonts w:ascii="Times New Roman" w:hAnsi="Times New Roman" w:cs="Times New Roman"/>
          <w:lang w:val="en-US"/>
        </w:rPr>
        <w:t xml:space="preserve">The extended abstract should be prepared using Times New Roman font. The title of the extended abstract should be written in boldface using 14pt font size, while the authors' names and affiliations should be written in lightface using 11pt font size. An italic font size of 11pt should be used for keywords. The body text should be written in lightface with single spacing using 11pt font size in a single column. The presenting author's name should be </w:t>
      </w:r>
      <w:r w:rsidRPr="00713411">
        <w:rPr>
          <w:rFonts w:ascii="Times New Roman" w:hAnsi="Times New Roman" w:cs="Times New Roman"/>
          <w:u w:val="single"/>
          <w:lang w:val="en-US"/>
        </w:rPr>
        <w:t>underlined</w:t>
      </w:r>
      <w:r>
        <w:rPr>
          <w:rFonts w:ascii="Times New Roman" w:hAnsi="Times New Roman" w:cs="Times New Roman"/>
          <w:lang w:val="en-US"/>
        </w:rPr>
        <w:t>.</w:t>
      </w:r>
      <w:r w:rsidRPr="005825BC">
        <w:rPr>
          <w:rFonts w:ascii="Times New Roman" w:hAnsi="Times New Roman" w:cs="Times New Roman"/>
          <w:lang w:val="en-US"/>
        </w:rPr>
        <w:t xml:space="preserve"> </w:t>
      </w:r>
    </w:p>
    <w:p w14:paraId="112E9545" w14:textId="77777777" w:rsidR="005825BC" w:rsidRDefault="005825BC" w:rsidP="005825BC">
      <w:pPr>
        <w:spacing w:after="60" w:line="240" w:lineRule="auto"/>
        <w:ind w:left="0" w:firstLine="0"/>
        <w:jc w:val="both"/>
        <w:rPr>
          <w:rFonts w:ascii="Times New Roman" w:hAnsi="Times New Roman" w:cs="Times New Roman"/>
          <w:lang w:val="en-US"/>
        </w:rPr>
      </w:pPr>
    </w:p>
    <w:p w14:paraId="43213C07" w14:textId="65642AE7" w:rsidR="005825BC" w:rsidRPr="00E80454" w:rsidRDefault="005825BC" w:rsidP="005825BC">
      <w:pPr>
        <w:pStyle w:val="HFSSHeading"/>
        <w:spacing w:before="0" w:line="240" w:lineRule="auto"/>
      </w:pPr>
      <w:r w:rsidRPr="005825BC">
        <w:t>Section heading</w:t>
      </w:r>
    </w:p>
    <w:p w14:paraId="4CFD9A00" w14:textId="3EF5CC9F" w:rsidR="005825BC" w:rsidRDefault="005825BC" w:rsidP="005825BC">
      <w:pPr>
        <w:spacing w:after="40" w:line="240" w:lineRule="auto"/>
        <w:ind w:left="0" w:firstLine="0"/>
        <w:jc w:val="both"/>
        <w:rPr>
          <w:rFonts w:ascii="Times New Roman" w:hAnsi="Times New Roman" w:cs="Times New Roman"/>
          <w:lang w:val="en-US"/>
        </w:rPr>
      </w:pPr>
      <w:r w:rsidRPr="005825BC">
        <w:rPr>
          <w:rFonts w:ascii="Times New Roman" w:hAnsi="Times New Roman" w:cs="Times New Roman"/>
          <w:lang w:val="en-US"/>
        </w:rPr>
        <w:t xml:space="preserve">Section headings should be left-justified and written in boldface using 11pt font size. All text should be justified aligned, apart from the title, authors' names and affiliations, as well as table titles and figure captions, which should be </w:t>
      </w:r>
      <w:proofErr w:type="spellStart"/>
      <w:r w:rsidRPr="005825BC">
        <w:rPr>
          <w:rFonts w:ascii="Times New Roman" w:hAnsi="Times New Roman" w:cs="Times New Roman"/>
          <w:lang w:val="en-US"/>
        </w:rPr>
        <w:t>centred</w:t>
      </w:r>
      <w:proofErr w:type="spellEnd"/>
      <w:r>
        <w:rPr>
          <w:rFonts w:ascii="Times New Roman" w:hAnsi="Times New Roman" w:cs="Times New Roman"/>
          <w:lang w:val="en-US"/>
        </w:rPr>
        <w:t>.</w:t>
      </w:r>
      <w:r w:rsidRPr="005825BC">
        <w:rPr>
          <w:rFonts w:ascii="Times New Roman" w:hAnsi="Times New Roman" w:cs="Times New Roman"/>
          <w:lang w:val="en-US"/>
        </w:rPr>
        <w:t xml:space="preserve"> </w:t>
      </w:r>
    </w:p>
    <w:p w14:paraId="3809BD3B" w14:textId="77777777" w:rsidR="005825BC" w:rsidRDefault="005825BC" w:rsidP="005825BC">
      <w:pPr>
        <w:spacing w:after="60" w:line="240" w:lineRule="auto"/>
        <w:ind w:left="0" w:firstLine="0"/>
        <w:jc w:val="both"/>
        <w:rPr>
          <w:rFonts w:ascii="Times New Roman" w:hAnsi="Times New Roman" w:cs="Times New Roman"/>
          <w:lang w:val="en-US"/>
        </w:rPr>
      </w:pPr>
    </w:p>
    <w:p w14:paraId="68AD5061" w14:textId="1EE138B0" w:rsidR="005825BC" w:rsidRPr="00E80454" w:rsidRDefault="005825BC" w:rsidP="00215804">
      <w:pPr>
        <w:pStyle w:val="HFSSHeading"/>
        <w:numPr>
          <w:ilvl w:val="1"/>
          <w:numId w:val="10"/>
        </w:numPr>
        <w:spacing w:before="0" w:line="240" w:lineRule="auto"/>
        <w:ind w:left="426" w:hanging="426"/>
      </w:pPr>
      <w:r>
        <w:t>Subsection heading</w:t>
      </w:r>
    </w:p>
    <w:p w14:paraId="4C6F5434" w14:textId="60C4A539" w:rsidR="005825BC" w:rsidRDefault="005825BC" w:rsidP="005825BC">
      <w:pPr>
        <w:spacing w:after="40" w:line="240" w:lineRule="auto"/>
        <w:ind w:left="0" w:firstLine="0"/>
        <w:jc w:val="both"/>
        <w:rPr>
          <w:rFonts w:ascii="Times New Roman" w:hAnsi="Times New Roman" w:cs="Times New Roman"/>
          <w:lang w:val="en-US"/>
        </w:rPr>
      </w:pPr>
      <w:proofErr w:type="spellStart"/>
      <w:r w:rsidRPr="005825BC">
        <w:rPr>
          <w:rFonts w:ascii="Times New Roman" w:hAnsi="Times New Roman" w:cs="Times New Roman"/>
          <w:lang w:val="en-US"/>
        </w:rPr>
        <w:t>Subection</w:t>
      </w:r>
      <w:proofErr w:type="spellEnd"/>
      <w:r w:rsidRPr="005825BC">
        <w:rPr>
          <w:rFonts w:ascii="Times New Roman" w:hAnsi="Times New Roman" w:cs="Times New Roman"/>
          <w:lang w:val="en-US"/>
        </w:rPr>
        <w:t xml:space="preserve"> headings (subheadings) should be left-justified and also written in boldface using 11pt font size. A paragraph should end with a space after the paragraph and the text in a new paragraph should start without an indentation</w:t>
      </w:r>
      <w:r>
        <w:rPr>
          <w:rFonts w:ascii="Times New Roman" w:hAnsi="Times New Roman" w:cs="Times New Roman"/>
          <w:lang w:val="en-US"/>
        </w:rPr>
        <w:t>.</w:t>
      </w:r>
      <w:r w:rsidRPr="005825BC">
        <w:rPr>
          <w:rFonts w:ascii="Times New Roman" w:hAnsi="Times New Roman" w:cs="Times New Roman"/>
          <w:lang w:val="en-US"/>
        </w:rPr>
        <w:t xml:space="preserve"> </w:t>
      </w:r>
    </w:p>
    <w:p w14:paraId="65FE1F23" w14:textId="77777777" w:rsidR="005825BC" w:rsidRDefault="005825BC" w:rsidP="005825BC">
      <w:pPr>
        <w:spacing w:after="60" w:line="240" w:lineRule="auto"/>
        <w:ind w:left="0" w:firstLine="0"/>
        <w:jc w:val="both"/>
        <w:rPr>
          <w:rFonts w:ascii="Times New Roman" w:hAnsi="Times New Roman" w:cs="Times New Roman"/>
          <w:lang w:val="en-US"/>
        </w:rPr>
      </w:pPr>
    </w:p>
    <w:p w14:paraId="60FD7028" w14:textId="5D5B71B2" w:rsidR="005825BC" w:rsidRPr="00E80454" w:rsidRDefault="00215804" w:rsidP="005825BC">
      <w:pPr>
        <w:pStyle w:val="HFSSHeading"/>
        <w:spacing w:before="0" w:line="240" w:lineRule="auto"/>
      </w:pPr>
      <w:r w:rsidRPr="00215804">
        <w:t>References, figures, tables and equations</w:t>
      </w:r>
    </w:p>
    <w:p w14:paraId="214BDBF3" w14:textId="77777777" w:rsidR="00215804" w:rsidRPr="00215804" w:rsidRDefault="00215804" w:rsidP="00713411">
      <w:pPr>
        <w:spacing w:line="240" w:lineRule="auto"/>
        <w:ind w:left="0" w:firstLine="0"/>
        <w:jc w:val="both"/>
        <w:rPr>
          <w:rFonts w:ascii="Times New Roman" w:hAnsi="Times New Roman" w:cs="Times New Roman"/>
          <w:lang w:val="en-US"/>
        </w:rPr>
      </w:pPr>
      <w:r w:rsidRPr="00215804">
        <w:rPr>
          <w:rFonts w:ascii="Times New Roman" w:hAnsi="Times New Roman" w:cs="Times New Roman"/>
          <w:lang w:val="en-US"/>
        </w:rPr>
        <w:t>References should be numbered in the main text using Arabic numbers in brackets [1] as they appear in the text and listed at the end of the extended abstract, under the heading References. The bibliographic style presented at the end of these instructions [1-3] should be used.</w:t>
      </w:r>
    </w:p>
    <w:p w14:paraId="4243CDC9" w14:textId="564E4098" w:rsidR="001D7250" w:rsidRDefault="00215804" w:rsidP="00215804">
      <w:pPr>
        <w:spacing w:after="40" w:line="240" w:lineRule="auto"/>
        <w:ind w:left="0" w:firstLine="0"/>
        <w:jc w:val="both"/>
        <w:rPr>
          <w:rFonts w:ascii="Times New Roman" w:hAnsi="Times New Roman" w:cs="Times New Roman"/>
          <w:lang w:val="en-US"/>
        </w:rPr>
      </w:pPr>
      <w:r w:rsidRPr="00215804">
        <w:rPr>
          <w:rFonts w:ascii="Times New Roman" w:hAnsi="Times New Roman" w:cs="Times New Roman"/>
          <w:lang w:val="en-US"/>
        </w:rPr>
        <w:t xml:space="preserve">All pictures and tables should be </w:t>
      </w:r>
      <w:proofErr w:type="spellStart"/>
      <w:r w:rsidRPr="00215804">
        <w:rPr>
          <w:rFonts w:ascii="Times New Roman" w:hAnsi="Times New Roman" w:cs="Times New Roman"/>
          <w:lang w:val="en-US"/>
        </w:rPr>
        <w:t>centred</w:t>
      </w:r>
      <w:proofErr w:type="spellEnd"/>
      <w:r w:rsidRPr="00215804">
        <w:rPr>
          <w:rFonts w:ascii="Times New Roman" w:hAnsi="Times New Roman" w:cs="Times New Roman"/>
          <w:lang w:val="en-US"/>
        </w:rPr>
        <w:t xml:space="preserve"> and referred to within the text (Figure 1). A font size of 10pt should be used for the table titles and figure captions (Table 1). Figure captions should be </w:t>
      </w:r>
      <w:proofErr w:type="spellStart"/>
      <w:r w:rsidRPr="00215804">
        <w:rPr>
          <w:rFonts w:ascii="Times New Roman" w:hAnsi="Times New Roman" w:cs="Times New Roman"/>
          <w:lang w:val="en-US"/>
        </w:rPr>
        <w:t>centred</w:t>
      </w:r>
      <w:proofErr w:type="spellEnd"/>
      <w:r w:rsidRPr="00215804">
        <w:rPr>
          <w:rFonts w:ascii="Times New Roman" w:hAnsi="Times New Roman" w:cs="Times New Roman"/>
          <w:lang w:val="en-US"/>
        </w:rPr>
        <w:t xml:space="preserve"> and positioned </w:t>
      </w:r>
      <w:bookmarkStart w:id="0" w:name="_GoBack"/>
      <w:bookmarkEnd w:id="0"/>
      <w:r w:rsidRPr="00215804">
        <w:rPr>
          <w:rFonts w:ascii="Times New Roman" w:hAnsi="Times New Roman" w:cs="Times New Roman"/>
          <w:lang w:val="en-US"/>
        </w:rPr>
        <w:lastRenderedPageBreak/>
        <w:t xml:space="preserve">below the figure, while table titles should be </w:t>
      </w:r>
      <w:proofErr w:type="spellStart"/>
      <w:r w:rsidRPr="00215804">
        <w:rPr>
          <w:rFonts w:ascii="Times New Roman" w:hAnsi="Times New Roman" w:cs="Times New Roman"/>
          <w:lang w:val="en-US"/>
        </w:rPr>
        <w:t>centred</w:t>
      </w:r>
      <w:proofErr w:type="spellEnd"/>
      <w:r w:rsidRPr="00215804">
        <w:rPr>
          <w:rFonts w:ascii="Times New Roman" w:hAnsi="Times New Roman" w:cs="Times New Roman"/>
          <w:lang w:val="en-US"/>
        </w:rPr>
        <w:t xml:space="preserve"> above the table, as shown in Figure 1 and Table 1. When preparing the figures, please bear in mind that the extended abstract will be reduced by </w:t>
      </w:r>
      <w:proofErr w:type="spellStart"/>
      <w:r w:rsidRPr="00215804">
        <w:rPr>
          <w:rFonts w:ascii="Times New Roman" w:hAnsi="Times New Roman" w:cs="Times New Roman"/>
          <w:lang w:val="en-US"/>
        </w:rPr>
        <w:t>cca</w:t>
      </w:r>
      <w:proofErr w:type="spellEnd"/>
      <w:r w:rsidRPr="00215804">
        <w:rPr>
          <w:rFonts w:ascii="Times New Roman" w:hAnsi="Times New Roman" w:cs="Times New Roman"/>
          <w:lang w:val="en-US"/>
        </w:rPr>
        <w:t xml:space="preserve"> 16% and printed in black and white for the purposes of reproduction in the Book of Extended Abstracts</w:t>
      </w:r>
      <w:r w:rsidR="005825BC">
        <w:rPr>
          <w:rFonts w:ascii="Times New Roman" w:hAnsi="Times New Roman" w:cs="Times New Roman"/>
          <w:lang w:val="en-US"/>
        </w:rPr>
        <w:t>.</w:t>
      </w:r>
      <w:r w:rsidR="005825BC" w:rsidRPr="005825BC">
        <w:rPr>
          <w:rFonts w:ascii="Times New Roman" w:hAnsi="Times New Roman" w:cs="Times New Roman"/>
          <w:lang w:val="en-US"/>
        </w:rPr>
        <w:t xml:space="preserve"> </w:t>
      </w:r>
    </w:p>
    <w:p w14:paraId="0C6E0836" w14:textId="1AF21D16" w:rsidR="008D10C1" w:rsidRDefault="008D10C1" w:rsidP="0016351C">
      <w:pPr>
        <w:spacing w:after="0" w:line="240" w:lineRule="auto"/>
        <w:ind w:left="0" w:firstLine="0"/>
        <w:jc w:val="both"/>
        <w:rPr>
          <w:rFonts w:ascii="Times New Roman" w:hAnsi="Times New Roman" w:cs="Times New Roman"/>
          <w:lang w:val="en-US"/>
        </w:rPr>
      </w:pPr>
    </w:p>
    <w:p w14:paraId="3E3A7DFF" w14:textId="1071C1AD" w:rsidR="001D7250" w:rsidRPr="009208BD" w:rsidRDefault="001D7250" w:rsidP="00AF7F15">
      <w:pPr>
        <w:spacing w:before="60" w:after="160" w:line="240" w:lineRule="auto"/>
        <w:jc w:val="center"/>
        <w:rPr>
          <w:rFonts w:ascii="Times New Roman" w:hAnsi="Times New Roman" w:cs="Times New Roman"/>
          <w:sz w:val="20"/>
          <w:lang w:val="en-GB"/>
        </w:rPr>
      </w:pPr>
      <w:r w:rsidRPr="009208BD">
        <w:rPr>
          <w:rFonts w:ascii="Times New Roman" w:hAnsi="Times New Roman" w:cs="Times New Roman"/>
          <w:b/>
          <w:sz w:val="20"/>
          <w:lang w:val="en-GB"/>
        </w:rPr>
        <w:t>Table 1.</w:t>
      </w:r>
      <w:r w:rsidRPr="009208BD">
        <w:rPr>
          <w:rFonts w:ascii="Times New Roman" w:hAnsi="Times New Roman" w:cs="Times New Roman"/>
          <w:sz w:val="20"/>
          <w:lang w:val="en-GB"/>
        </w:rPr>
        <w:t xml:space="preserve"> </w:t>
      </w:r>
      <w:r>
        <w:rPr>
          <w:rFonts w:ascii="Times New Roman" w:hAnsi="Times New Roman" w:cs="Times New Roman"/>
          <w:sz w:val="20"/>
          <w:lang w:val="en-GB"/>
        </w:rPr>
        <w:t>Table title</w:t>
      </w:r>
      <w:r w:rsidRPr="009208BD">
        <w:rPr>
          <w:rFonts w:ascii="Times New Roman" w:hAnsi="Times New Roman" w:cs="Times New Roman"/>
          <w:sz w:val="20"/>
          <w:lang w:val="en-GB"/>
        </w:rPr>
        <w:t xml:space="preserve"> </w:t>
      </w:r>
      <w:r>
        <w:rPr>
          <w:rFonts w:ascii="Times New Roman" w:hAnsi="Times New Roman" w:cs="Times New Roman"/>
          <w:sz w:val="20"/>
          <w:lang w:val="en-GB"/>
        </w:rPr>
        <w:t>(10pt).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1134"/>
        <w:gridCol w:w="1974"/>
      </w:tblGrid>
      <w:tr w:rsidR="001D7250" w:rsidRPr="009208BD" w14:paraId="6D231115" w14:textId="77777777" w:rsidTr="00657554">
        <w:trPr>
          <w:jc w:val="center"/>
        </w:trPr>
        <w:tc>
          <w:tcPr>
            <w:tcW w:w="3124" w:type="dxa"/>
            <w:shd w:val="clear" w:color="auto" w:fill="auto"/>
          </w:tcPr>
          <w:p w14:paraId="650081A4" w14:textId="77777777" w:rsidR="001D7250" w:rsidRPr="00AD2C51" w:rsidRDefault="001D7250" w:rsidP="004D4847">
            <w:pPr>
              <w:pStyle w:val="Tabletext"/>
              <w:spacing w:before="0" w:after="0"/>
              <w:ind w:left="0" w:firstLine="0"/>
              <w:rPr>
                <w:rFonts w:ascii="Times New Roman" w:eastAsiaTheme="minorHAnsi" w:hAnsi="Times New Roman"/>
                <w:b/>
                <w:szCs w:val="22"/>
              </w:rPr>
            </w:pPr>
            <w:r w:rsidRPr="00AD2C51">
              <w:rPr>
                <w:rFonts w:ascii="Times New Roman" w:eastAsiaTheme="minorHAnsi" w:hAnsi="Times New Roman"/>
                <w:b/>
                <w:szCs w:val="22"/>
              </w:rPr>
              <w:t xml:space="preserve">11 </w:t>
            </w:r>
            <w:proofErr w:type="spellStart"/>
            <w:r w:rsidRPr="00AD2C51">
              <w:rPr>
                <w:rFonts w:ascii="Times New Roman" w:eastAsiaTheme="minorHAnsi" w:hAnsi="Times New Roman"/>
                <w:b/>
                <w:szCs w:val="22"/>
              </w:rPr>
              <w:t>pt</w:t>
            </w:r>
            <w:proofErr w:type="spellEnd"/>
          </w:p>
        </w:tc>
        <w:tc>
          <w:tcPr>
            <w:tcW w:w="1134" w:type="dxa"/>
            <w:shd w:val="clear" w:color="auto" w:fill="auto"/>
          </w:tcPr>
          <w:p w14:paraId="5F7A60E5" w14:textId="77777777" w:rsidR="001D7250" w:rsidRPr="00AD2C51" w:rsidRDefault="001D7250" w:rsidP="004D4847">
            <w:pPr>
              <w:pStyle w:val="Tabletext"/>
              <w:spacing w:before="0" w:after="0"/>
              <w:ind w:left="0" w:firstLine="0"/>
              <w:rPr>
                <w:rFonts w:ascii="Times New Roman" w:eastAsiaTheme="minorHAnsi" w:hAnsi="Times New Roman"/>
                <w:b/>
                <w:szCs w:val="22"/>
              </w:rPr>
            </w:pPr>
            <w:r w:rsidRPr="00AD2C51">
              <w:rPr>
                <w:rFonts w:ascii="Times New Roman" w:eastAsiaTheme="minorHAnsi" w:hAnsi="Times New Roman"/>
                <w:b/>
                <w:szCs w:val="22"/>
              </w:rPr>
              <w:t xml:space="preserve">14 </w:t>
            </w:r>
            <w:proofErr w:type="spellStart"/>
            <w:r w:rsidRPr="00AD2C51">
              <w:rPr>
                <w:rFonts w:ascii="Times New Roman" w:eastAsiaTheme="minorHAnsi" w:hAnsi="Times New Roman"/>
                <w:b/>
                <w:szCs w:val="22"/>
              </w:rPr>
              <w:t>pt</w:t>
            </w:r>
            <w:proofErr w:type="spellEnd"/>
          </w:p>
        </w:tc>
        <w:tc>
          <w:tcPr>
            <w:tcW w:w="1974" w:type="dxa"/>
            <w:shd w:val="clear" w:color="auto" w:fill="auto"/>
          </w:tcPr>
          <w:p w14:paraId="74E415BE" w14:textId="77777777" w:rsidR="001D7250" w:rsidRPr="00AD2C51" w:rsidRDefault="001D7250" w:rsidP="004D4847">
            <w:pPr>
              <w:pStyle w:val="Tabletext"/>
              <w:spacing w:before="0" w:after="0"/>
              <w:ind w:left="0" w:firstLine="0"/>
              <w:rPr>
                <w:rFonts w:ascii="Times New Roman" w:eastAsiaTheme="minorHAnsi" w:hAnsi="Times New Roman"/>
                <w:b/>
                <w:szCs w:val="22"/>
              </w:rPr>
            </w:pPr>
            <w:r w:rsidRPr="00AD2C51">
              <w:rPr>
                <w:rFonts w:ascii="Times New Roman" w:eastAsiaTheme="minorHAnsi" w:hAnsi="Times New Roman"/>
                <w:b/>
                <w:szCs w:val="22"/>
              </w:rPr>
              <w:t>10pt</w:t>
            </w:r>
          </w:p>
        </w:tc>
      </w:tr>
      <w:tr w:rsidR="001D7250" w:rsidRPr="009208BD" w14:paraId="33F4C971" w14:textId="77777777" w:rsidTr="00657554">
        <w:trPr>
          <w:trHeight w:val="749"/>
          <w:jc w:val="center"/>
        </w:trPr>
        <w:tc>
          <w:tcPr>
            <w:tcW w:w="3124" w:type="dxa"/>
            <w:shd w:val="clear" w:color="auto" w:fill="auto"/>
          </w:tcPr>
          <w:p w14:paraId="75534498" w14:textId="77777777" w:rsidR="001D7250" w:rsidRPr="00AD2C51" w:rsidRDefault="001D7250" w:rsidP="004D4847">
            <w:pPr>
              <w:pStyle w:val="Bulleting"/>
            </w:pPr>
            <w:r w:rsidRPr="00AD2C51">
              <w:t>Body text</w:t>
            </w:r>
          </w:p>
          <w:p w14:paraId="167B5FB3" w14:textId="77777777" w:rsidR="001D7250" w:rsidRPr="00267FF2" w:rsidRDefault="001D7250" w:rsidP="004D4847">
            <w:pPr>
              <w:pStyle w:val="Bulleting"/>
            </w:pPr>
            <w:r w:rsidRPr="00AD2C51">
              <w:t>Authors’ names and affiliations</w:t>
            </w:r>
          </w:p>
          <w:p w14:paraId="16131FD6" w14:textId="77777777" w:rsidR="001D7250" w:rsidRPr="00267FF2" w:rsidRDefault="001D7250" w:rsidP="004D4847">
            <w:pPr>
              <w:pStyle w:val="Bulleting"/>
            </w:pPr>
            <w:r w:rsidRPr="00267FF2">
              <w:rPr>
                <w:i/>
              </w:rPr>
              <w:t>Keywords</w:t>
            </w:r>
            <w:r>
              <w:rPr>
                <w:i/>
              </w:rPr>
              <w:t xml:space="preserve"> (italic)</w:t>
            </w:r>
          </w:p>
        </w:tc>
        <w:tc>
          <w:tcPr>
            <w:tcW w:w="1134" w:type="dxa"/>
            <w:shd w:val="clear" w:color="auto" w:fill="auto"/>
          </w:tcPr>
          <w:p w14:paraId="76B904FE" w14:textId="77777777" w:rsidR="001D7250" w:rsidRPr="00AD2C51" w:rsidRDefault="001D7250" w:rsidP="004D4847">
            <w:pPr>
              <w:pStyle w:val="Bulleting"/>
            </w:pPr>
            <w:r>
              <w:t>T</w:t>
            </w:r>
            <w:r w:rsidRPr="00AD2C51">
              <w:t>itle</w:t>
            </w:r>
          </w:p>
        </w:tc>
        <w:tc>
          <w:tcPr>
            <w:tcW w:w="1974" w:type="dxa"/>
            <w:shd w:val="clear" w:color="auto" w:fill="auto"/>
          </w:tcPr>
          <w:p w14:paraId="33018394" w14:textId="77777777" w:rsidR="001D7250" w:rsidRPr="00AD2C51" w:rsidRDefault="001D7250" w:rsidP="004D4847">
            <w:pPr>
              <w:pStyle w:val="Bulleting"/>
            </w:pPr>
            <w:r w:rsidRPr="00AD2C51">
              <w:t>References</w:t>
            </w:r>
          </w:p>
          <w:p w14:paraId="5C218F9E" w14:textId="77777777" w:rsidR="001D7250" w:rsidRDefault="001D7250" w:rsidP="004D4847">
            <w:pPr>
              <w:pStyle w:val="Bulleting"/>
            </w:pPr>
            <w:r w:rsidRPr="00AD2C51">
              <w:t>T</w:t>
            </w:r>
            <w:r>
              <w:t>able t</w:t>
            </w:r>
            <w:r w:rsidRPr="00AD2C51">
              <w:t>itles</w:t>
            </w:r>
            <w:r>
              <w:t xml:space="preserve"> </w:t>
            </w:r>
          </w:p>
          <w:p w14:paraId="0E8F8BD9" w14:textId="77777777" w:rsidR="001D7250" w:rsidRPr="00267FF2" w:rsidRDefault="001D7250" w:rsidP="004D4847">
            <w:pPr>
              <w:pStyle w:val="Bulleting"/>
            </w:pPr>
            <w:r>
              <w:t>Figure captions</w:t>
            </w:r>
          </w:p>
        </w:tc>
      </w:tr>
    </w:tbl>
    <w:p w14:paraId="5564D2FA" w14:textId="5E56F605" w:rsidR="00CD18A2" w:rsidRDefault="00CD18A2" w:rsidP="0016351C">
      <w:pPr>
        <w:spacing w:after="0" w:line="240" w:lineRule="auto"/>
        <w:ind w:left="0" w:firstLine="0"/>
        <w:jc w:val="both"/>
        <w:rPr>
          <w:rFonts w:ascii="Times New Roman" w:hAnsi="Times New Roman" w:cs="Times New Roman"/>
          <w:lang w:val="en-US"/>
        </w:rPr>
      </w:pPr>
    </w:p>
    <w:p w14:paraId="5D65C296" w14:textId="743DC453" w:rsidR="006751C8" w:rsidRDefault="006751C8" w:rsidP="00657554">
      <w:pPr>
        <w:pStyle w:val="Normal1"/>
        <w:spacing w:before="120" w:after="0"/>
        <w:rPr>
          <w:rFonts w:cs="Times New Roman"/>
        </w:rPr>
      </w:pPr>
      <w:r w:rsidRPr="00955700">
        <w:rPr>
          <w:rFonts w:cs="Times New Roman"/>
        </w:rPr>
        <w:t xml:space="preserve">Equations </w:t>
      </w:r>
      <w:r>
        <w:rPr>
          <w:rFonts w:cs="Times New Roman"/>
        </w:rPr>
        <w:t>referred to in the text should</w:t>
      </w:r>
      <w:r w:rsidRPr="00955700">
        <w:rPr>
          <w:rFonts w:cs="Times New Roman"/>
        </w:rPr>
        <w:t xml:space="preserve"> be numbered consecutively using right</w:t>
      </w:r>
      <w:r>
        <w:rPr>
          <w:rFonts w:cs="Times New Roman"/>
        </w:rPr>
        <w:t>-</w:t>
      </w:r>
      <w:r w:rsidRPr="00955700">
        <w:rPr>
          <w:rFonts w:cs="Times New Roman"/>
        </w:rPr>
        <w:t xml:space="preserve">flushed Arabic numbers in </w:t>
      </w:r>
      <w:r>
        <w:rPr>
          <w:rFonts w:cs="Times New Roman"/>
        </w:rPr>
        <w:t>parentheses</w:t>
      </w:r>
      <w:r w:rsidRPr="00955700">
        <w:rPr>
          <w:rFonts w:cs="Times New Roman"/>
        </w:rPr>
        <w:t xml:space="preserve"> as s</w:t>
      </w:r>
      <w:r>
        <w:rPr>
          <w:rFonts w:cs="Times New Roman"/>
        </w:rPr>
        <w:t>hown below</w:t>
      </w:r>
    </w:p>
    <w:p w14:paraId="23E6D4B4" w14:textId="76A127DE" w:rsidR="006751C8" w:rsidRPr="00955700" w:rsidRDefault="006751C8" w:rsidP="00AE3111">
      <w:pPr>
        <w:pStyle w:val="Equation"/>
        <w:jc w:val="right"/>
      </w:pPr>
      <w:r w:rsidRPr="00955700">
        <w:tab/>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m:rPr>
                      <m:sty m:val="bi"/>
                    </m:rPr>
                    <w:rPr>
                      <w:rFonts w:ascii="Cambria Math"/>
                    </w:rPr>
                    <m:t>M</m:t>
                  </m:r>
                </m:e>
                <m:e>
                  <m:sSubSup>
                    <m:sSubSupPr>
                      <m:ctrlPr>
                        <w:rPr>
                          <w:rFonts w:ascii="Cambria Math" w:hAnsi="Cambria Math"/>
                          <w:i/>
                        </w:rPr>
                      </m:ctrlPr>
                    </m:sSubSupPr>
                    <m:e>
                      <m:r>
                        <m:rPr>
                          <m:sty m:val="bi"/>
                        </m:rPr>
                        <w:rPr>
                          <w:rFonts w:ascii="Cambria Math"/>
                        </w:rPr>
                        <m:t>Φ</m:t>
                      </m:r>
                    </m:e>
                    <m:sub>
                      <m:r>
                        <m:rPr>
                          <m:sty m:val="bi"/>
                        </m:rPr>
                        <w:rPr>
                          <w:rFonts w:ascii="Cambria Math"/>
                        </w:rPr>
                        <m:t>x</m:t>
                      </m:r>
                    </m:sub>
                    <m:sup>
                      <m:r>
                        <w:rPr>
                          <w:rFonts w:ascii="Cambria Math"/>
                        </w:rPr>
                        <m:t>T</m:t>
                      </m:r>
                    </m:sup>
                  </m:sSubSup>
                </m:e>
              </m:mr>
              <m:mr>
                <m:e>
                  <m:sSub>
                    <m:sSubPr>
                      <m:ctrlPr>
                        <w:rPr>
                          <w:rFonts w:ascii="Cambria Math" w:hAnsi="Cambria Math"/>
                          <w:i/>
                        </w:rPr>
                      </m:ctrlPr>
                    </m:sSubPr>
                    <m:e>
                      <m:r>
                        <m:rPr>
                          <m:sty m:val="bi"/>
                        </m:rPr>
                        <w:rPr>
                          <w:rFonts w:ascii="Cambria Math"/>
                        </w:rPr>
                        <m:t>Φ</m:t>
                      </m:r>
                    </m:e>
                    <m:sub>
                      <m:r>
                        <m:rPr>
                          <m:sty m:val="bi"/>
                        </m:rPr>
                        <w:rPr>
                          <w:rFonts w:ascii="Cambria Math"/>
                        </w:rPr>
                        <m:t>x</m:t>
                      </m:r>
                    </m:sub>
                  </m:sSub>
                </m:e>
                <m:e>
                  <m:r>
                    <m:rPr>
                      <m:sty m:val="bi"/>
                    </m:rPr>
                    <w:rPr>
                      <w:rFonts w:ascii="Cambria Math"/>
                    </w:rPr>
                    <m:t>0</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acc>
                    <m:accPr>
                      <m:chr m:val="̈"/>
                      <m:ctrlPr>
                        <w:rPr>
                          <w:rFonts w:ascii="Cambria Math" w:hAnsi="Cambria Math"/>
                          <w:i/>
                        </w:rPr>
                      </m:ctrlPr>
                    </m:accPr>
                    <m:e>
                      <m:r>
                        <m:rPr>
                          <m:sty m:val="bi"/>
                        </m:rPr>
                        <w:rPr>
                          <w:rFonts w:ascii="Cambria Math"/>
                        </w:rPr>
                        <m:t>x</m:t>
                      </m:r>
                    </m:e>
                  </m:acc>
                </m:e>
              </m:mr>
              <m:mr>
                <m:e>
                  <m:r>
                    <m:rPr>
                      <m:sty m:val="bi"/>
                    </m:rPr>
                    <w:rPr>
                      <w:rFonts w:ascii="Cambria Math"/>
                    </w:rPr>
                    <m:t>λ</m:t>
                  </m:r>
                </m:e>
              </m:mr>
            </m:m>
          </m:e>
        </m:d>
        <m:r>
          <w:rPr>
            <w:rFonts w:asci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m:rPr>
                      <m:sty m:val="bi"/>
                    </m:rPr>
                    <w:rPr>
                      <w:rFonts w:ascii="Cambria Math"/>
                    </w:rPr>
                    <m:t>R</m:t>
                  </m:r>
                </m:e>
              </m:mr>
              <m:mr>
                <m:e>
                  <m:r>
                    <w:rPr>
                      <w:rFonts w:ascii="Cambria Math"/>
                    </w:rPr>
                    <m:t>-</m:t>
                  </m:r>
                  <m:sSub>
                    <m:sSubPr>
                      <m:ctrlPr>
                        <w:rPr>
                          <w:rFonts w:ascii="Cambria Math" w:hAnsi="Cambria Math"/>
                          <w:i/>
                        </w:rPr>
                      </m:ctrlPr>
                    </m:sSubPr>
                    <m:e>
                      <m:acc>
                        <m:accPr>
                          <m:chr m:val="̇"/>
                          <m:ctrlPr>
                            <w:rPr>
                              <w:rFonts w:ascii="Cambria Math" w:hAnsi="Cambria Math"/>
                              <w:i/>
                            </w:rPr>
                          </m:ctrlPr>
                        </m:accPr>
                        <m:e>
                          <m:r>
                            <m:rPr>
                              <m:sty m:val="bi"/>
                            </m:rPr>
                            <w:rPr>
                              <w:rFonts w:ascii="Cambria Math"/>
                            </w:rPr>
                            <m:t>Φ</m:t>
                          </m:r>
                        </m:e>
                      </m:acc>
                    </m:e>
                    <m:sub>
                      <m:r>
                        <m:rPr>
                          <m:sty m:val="bi"/>
                        </m:rPr>
                        <w:rPr>
                          <w:rFonts w:ascii="Cambria Math"/>
                        </w:rPr>
                        <m:t>x</m:t>
                      </m:r>
                    </m:sub>
                  </m:sSub>
                  <m:acc>
                    <m:accPr>
                      <m:chr m:val="̇"/>
                      <m:ctrlPr>
                        <w:rPr>
                          <w:rFonts w:ascii="Cambria Math" w:hAnsi="Cambria Math"/>
                          <w:i/>
                        </w:rPr>
                      </m:ctrlPr>
                    </m:accPr>
                    <m:e>
                      <m:r>
                        <m:rPr>
                          <m:sty m:val="bi"/>
                        </m:rPr>
                        <w:rPr>
                          <w:rFonts w:ascii="Cambria Math"/>
                        </w:rPr>
                        <m:t>x</m:t>
                      </m:r>
                    </m:e>
                  </m:acc>
                </m:e>
              </m:mr>
            </m:m>
          </m:e>
        </m:d>
      </m:oMath>
      <w:r w:rsidRPr="00955700">
        <w:t xml:space="preserve">, </w:t>
      </w:r>
      <w:r w:rsidRPr="00955700">
        <w:tab/>
      </w:r>
      <w:r w:rsidR="00AE3111">
        <w:tab/>
      </w:r>
      <w:r w:rsidRPr="00955700">
        <w:t>(1)</w:t>
      </w:r>
    </w:p>
    <w:p w14:paraId="697AB98E" w14:textId="1F835A80" w:rsidR="006751C8" w:rsidRPr="00955700" w:rsidRDefault="006751C8" w:rsidP="00AE3111">
      <w:pPr>
        <w:pStyle w:val="MTDisplayEquation"/>
        <w:jc w:val="right"/>
      </w:pPr>
      <w:r w:rsidRPr="00955700">
        <w:tab/>
      </w:r>
      <m:oMath>
        <m:r>
          <m:rPr>
            <m:sty m:val="b"/>
          </m:rPr>
          <w:rPr>
            <w:rFonts w:ascii="Cambria Math" w:eastAsiaTheme="minorEastAsia" w:hAnsi="Cambria Math"/>
          </w:rPr>
          <m:t>Γ</m:t>
        </m:r>
        <m:r>
          <m:rPr>
            <m:sty m:val="p"/>
          </m:rPr>
          <w:rPr>
            <w:rFonts w:ascii="Cambria Math" w:eastAsiaTheme="minorEastAsia" w:hAnsi="Cambria Math"/>
          </w:rPr>
          <m:t>=</m:t>
        </m:r>
        <m:sSup>
          <m:sSupPr>
            <m:ctrlPr>
              <w:rPr>
                <w:rFonts w:ascii="Cambria Math" w:eastAsiaTheme="minorEastAsia" w:hAnsi="Cambria Math"/>
              </w:rPr>
            </m:ctrlPr>
          </m:sSupPr>
          <m:e>
            <m:r>
              <m:rPr>
                <m:sty m:val="b"/>
              </m:rPr>
              <w:rPr>
                <w:rFonts w:ascii="Cambria Math" w:eastAsiaTheme="minorEastAsia" w:hAnsi="Cambria Math"/>
              </w:rPr>
              <m:t>Λ</m:t>
            </m:r>
          </m:e>
          <m:sup>
            <m:r>
              <m:rPr>
                <m:sty m:val="bi"/>
              </m:rPr>
              <w:rPr>
                <w:rFonts w:ascii="Cambria Math" w:eastAsiaTheme="minorEastAsia" w:hAnsi="Cambria Math"/>
              </w:rPr>
              <m:t>T</m:t>
            </m:r>
          </m:sup>
        </m:sSup>
        <m:sSup>
          <m:sSupPr>
            <m:ctrlPr>
              <w:rPr>
                <w:rFonts w:ascii="Cambria Math" w:eastAsiaTheme="minorEastAsia" w:hAnsi="Cambria Math"/>
              </w:rPr>
            </m:ctrlPr>
          </m:sSupPr>
          <m:e>
            <m:r>
              <m:rPr>
                <m:sty m:val="b"/>
              </m:rPr>
              <w:rPr>
                <w:rFonts w:ascii="Cambria Math" w:eastAsiaTheme="minorEastAsia" w:hAnsi="Cambria Math"/>
              </w:rPr>
              <m:t>r</m:t>
            </m:r>
          </m:e>
          <m:sup>
            <m:r>
              <m:rPr>
                <m:sty m:val="p"/>
              </m:rPr>
              <w:rPr>
                <w:rFonts w:ascii="Cambria Math" w:eastAsiaTheme="minorEastAsia" w:hAnsi="Cambria Math"/>
              </w:rPr>
              <m:t>'</m:t>
            </m:r>
          </m:sup>
        </m:sSup>
        <m:r>
          <m:rPr>
            <m:sty m:val="p"/>
          </m:rPr>
          <w:rPr>
            <w:rFonts w:ascii="Cambria Math" w:eastAsiaTheme="minorEastAsia" w:hAnsi="Cambria Math"/>
          </w:rPr>
          <m:t>-</m:t>
        </m:r>
        <m:sSub>
          <m:sSubPr>
            <m:ctrlPr>
              <w:rPr>
                <w:rFonts w:ascii="Cambria Math" w:eastAsiaTheme="minorEastAsia" w:hAnsi="Cambria Math"/>
              </w:rPr>
            </m:ctrlPr>
          </m:sSubPr>
          <m:e>
            <m:r>
              <m:rPr>
                <m:sty m:val="b"/>
              </m:rPr>
              <w:rPr>
                <w:rFonts w:ascii="Cambria Math" w:eastAsiaTheme="minorEastAsia" w:hAnsi="Cambria Math"/>
              </w:rPr>
              <m:t>E</m:t>
            </m:r>
          </m:e>
          <m:sub>
            <m:r>
              <m:rPr>
                <m:sty m:val="p"/>
              </m:rPr>
              <w:rPr>
                <w:rFonts w:ascii="Cambria Math" w:eastAsiaTheme="minorEastAsia" w:hAnsi="Cambria Math"/>
                <w:kern w:val="22"/>
              </w:rPr>
              <m:t>1</m:t>
            </m:r>
          </m:sub>
        </m:sSub>
      </m:oMath>
      <w:r w:rsidRPr="00955700">
        <w:t>.</w:t>
      </w:r>
      <w:r w:rsidRPr="00955700">
        <w:tab/>
      </w:r>
      <w:r w:rsidR="00AE3111">
        <w:tab/>
      </w:r>
      <w:r w:rsidRPr="00955700">
        <w:t>(2)</w:t>
      </w:r>
    </w:p>
    <w:p w14:paraId="6D4E7774" w14:textId="22C6478F" w:rsidR="006751C8" w:rsidRPr="006751C8" w:rsidRDefault="006751C8" w:rsidP="00953E69">
      <w:pPr>
        <w:spacing w:before="240" w:after="0" w:line="240" w:lineRule="auto"/>
        <w:ind w:left="0" w:firstLine="0"/>
        <w:jc w:val="both"/>
        <w:rPr>
          <w:rFonts w:ascii="Times New Roman" w:hAnsi="Times New Roman" w:cs="Times New Roman"/>
        </w:rPr>
      </w:pPr>
      <w:r w:rsidRPr="006751C8">
        <w:rPr>
          <w:rFonts w:ascii="Times New Roman" w:hAnsi="Times New Roman" w:cs="Times New Roman"/>
        </w:rPr>
        <w:t xml:space="preserve">All </w:t>
      </w:r>
      <w:proofErr w:type="spellStart"/>
      <w:r w:rsidRPr="006751C8">
        <w:rPr>
          <w:rFonts w:ascii="Times New Roman" w:hAnsi="Times New Roman" w:cs="Times New Roman"/>
        </w:rPr>
        <w:t>symbols</w:t>
      </w:r>
      <w:proofErr w:type="spellEnd"/>
      <w:r w:rsidRPr="006751C8">
        <w:rPr>
          <w:rFonts w:ascii="Times New Roman" w:hAnsi="Times New Roman" w:cs="Times New Roman"/>
        </w:rPr>
        <w:t xml:space="preserve"> </w:t>
      </w:r>
      <w:r w:rsidR="003D3AE0">
        <w:rPr>
          <w:rFonts w:ascii="Times New Roman" w:hAnsi="Times New Roman" w:cs="Times New Roman"/>
        </w:rPr>
        <w:t>in</w:t>
      </w:r>
      <w:r w:rsidRPr="006751C8">
        <w:rPr>
          <w:rFonts w:ascii="Times New Roman" w:hAnsi="Times New Roman" w:cs="Times New Roman"/>
        </w:rPr>
        <w:t xml:space="preserve"> </w:t>
      </w:r>
      <w:r w:rsidR="003D3AE0">
        <w:rPr>
          <w:rFonts w:ascii="Times New Roman" w:hAnsi="Times New Roman" w:cs="Times New Roman"/>
        </w:rPr>
        <w:t>E</w:t>
      </w:r>
      <w:r w:rsidRPr="006751C8">
        <w:rPr>
          <w:rFonts w:ascii="Times New Roman" w:hAnsi="Times New Roman" w:cs="Times New Roman"/>
        </w:rPr>
        <w:t>quation</w:t>
      </w:r>
      <w:r w:rsidR="003D3AE0">
        <w:rPr>
          <w:rFonts w:ascii="Times New Roman" w:hAnsi="Times New Roman" w:cs="Times New Roman"/>
        </w:rPr>
        <w:t>s</w:t>
      </w:r>
      <w:r w:rsidRPr="006751C8">
        <w:rPr>
          <w:rFonts w:ascii="Times New Roman" w:hAnsi="Times New Roman" w:cs="Times New Roman"/>
        </w:rPr>
        <w:t xml:space="preserve"> </w:t>
      </w:r>
      <w:r w:rsidR="003D3AE0">
        <w:rPr>
          <w:rFonts w:ascii="Times New Roman" w:hAnsi="Times New Roman" w:cs="Times New Roman"/>
        </w:rPr>
        <w:t xml:space="preserve">(1) and (2) </w:t>
      </w:r>
      <w:proofErr w:type="spellStart"/>
      <w:r w:rsidRPr="006751C8">
        <w:rPr>
          <w:rFonts w:ascii="Times New Roman" w:hAnsi="Times New Roman" w:cs="Times New Roman"/>
        </w:rPr>
        <w:t>should</w:t>
      </w:r>
      <w:proofErr w:type="spellEnd"/>
      <w:r w:rsidRPr="006751C8">
        <w:rPr>
          <w:rFonts w:ascii="Times New Roman" w:hAnsi="Times New Roman" w:cs="Times New Roman"/>
        </w:rPr>
        <w:t xml:space="preserve"> </w:t>
      </w:r>
      <w:proofErr w:type="spellStart"/>
      <w:r w:rsidRPr="006751C8">
        <w:rPr>
          <w:rFonts w:ascii="Times New Roman" w:hAnsi="Times New Roman" w:cs="Times New Roman"/>
        </w:rPr>
        <w:t>be</w:t>
      </w:r>
      <w:proofErr w:type="spellEnd"/>
      <w:r w:rsidRPr="006751C8">
        <w:rPr>
          <w:rFonts w:ascii="Times New Roman" w:hAnsi="Times New Roman" w:cs="Times New Roman"/>
        </w:rPr>
        <w:t xml:space="preserve"> </w:t>
      </w:r>
      <w:proofErr w:type="spellStart"/>
      <w:r w:rsidRPr="006751C8">
        <w:rPr>
          <w:rFonts w:ascii="Times New Roman" w:hAnsi="Times New Roman" w:cs="Times New Roman"/>
        </w:rPr>
        <w:t>explained</w:t>
      </w:r>
      <w:proofErr w:type="spellEnd"/>
      <w:r w:rsidR="003D3AE0">
        <w:rPr>
          <w:rFonts w:ascii="Times New Roman" w:hAnsi="Times New Roman" w:cs="Times New Roman"/>
        </w:rPr>
        <w:t xml:space="preserve"> in the </w:t>
      </w:r>
      <w:proofErr w:type="spellStart"/>
      <w:r w:rsidR="003D3AE0">
        <w:rPr>
          <w:rFonts w:ascii="Times New Roman" w:hAnsi="Times New Roman" w:cs="Times New Roman"/>
        </w:rPr>
        <w:t>text</w:t>
      </w:r>
      <w:proofErr w:type="spellEnd"/>
      <w:r w:rsidRPr="006751C8">
        <w:rPr>
          <w:rFonts w:ascii="Times New Roman" w:hAnsi="Times New Roman" w:cs="Times New Roman"/>
        </w:rPr>
        <w:t xml:space="preserve">. </w:t>
      </w:r>
      <w:r w:rsidR="00E32C76">
        <w:rPr>
          <w:rFonts w:ascii="Times New Roman" w:hAnsi="Times New Roman" w:cs="Times New Roman"/>
        </w:rPr>
        <w:t>The m</w:t>
      </w:r>
      <w:r w:rsidRPr="006751C8">
        <w:rPr>
          <w:rFonts w:ascii="Times New Roman" w:hAnsi="Times New Roman" w:cs="Times New Roman"/>
        </w:rPr>
        <w:t xml:space="preserve">atrices and </w:t>
      </w:r>
      <w:proofErr w:type="spellStart"/>
      <w:r w:rsidRPr="006751C8">
        <w:rPr>
          <w:rFonts w:ascii="Times New Roman" w:hAnsi="Times New Roman" w:cs="Times New Roman"/>
        </w:rPr>
        <w:t>vectors</w:t>
      </w:r>
      <w:proofErr w:type="spellEnd"/>
      <w:r w:rsidRPr="006751C8">
        <w:rPr>
          <w:rFonts w:ascii="Times New Roman" w:hAnsi="Times New Roman" w:cs="Times New Roman"/>
        </w:rPr>
        <w:t xml:space="preserve"> </w:t>
      </w:r>
      <w:proofErr w:type="spellStart"/>
      <w:r w:rsidR="003D3AE0">
        <w:rPr>
          <w:rFonts w:ascii="Times New Roman" w:hAnsi="Times New Roman" w:cs="Times New Roman"/>
        </w:rPr>
        <w:t>should</w:t>
      </w:r>
      <w:proofErr w:type="spellEnd"/>
      <w:r w:rsidR="003D3AE0">
        <w:rPr>
          <w:rFonts w:ascii="Times New Roman" w:hAnsi="Times New Roman" w:cs="Times New Roman"/>
        </w:rPr>
        <w:t xml:space="preserve"> </w:t>
      </w:r>
      <w:proofErr w:type="spellStart"/>
      <w:r w:rsidR="003D3AE0">
        <w:rPr>
          <w:rFonts w:ascii="Times New Roman" w:hAnsi="Times New Roman" w:cs="Times New Roman"/>
        </w:rPr>
        <w:t>be</w:t>
      </w:r>
      <w:proofErr w:type="spellEnd"/>
      <w:r w:rsidR="003D3AE0">
        <w:rPr>
          <w:rFonts w:ascii="Times New Roman" w:hAnsi="Times New Roman" w:cs="Times New Roman"/>
        </w:rPr>
        <w:t xml:space="preserve"> </w:t>
      </w:r>
      <w:proofErr w:type="spellStart"/>
      <w:r w:rsidR="003D3AE0">
        <w:rPr>
          <w:rFonts w:ascii="Times New Roman" w:hAnsi="Times New Roman" w:cs="Times New Roman"/>
        </w:rPr>
        <w:t>printed</w:t>
      </w:r>
      <w:proofErr w:type="spellEnd"/>
      <w:r w:rsidR="003D3AE0">
        <w:rPr>
          <w:rFonts w:ascii="Times New Roman" w:hAnsi="Times New Roman" w:cs="Times New Roman"/>
        </w:rPr>
        <w:t xml:space="preserve"> </w:t>
      </w:r>
      <w:proofErr w:type="spellStart"/>
      <w:r w:rsidR="003D3AE0">
        <w:rPr>
          <w:rFonts w:ascii="Times New Roman" w:hAnsi="Times New Roman" w:cs="Times New Roman"/>
        </w:rPr>
        <w:t>using</w:t>
      </w:r>
      <w:proofErr w:type="spellEnd"/>
      <w:r w:rsidRPr="006751C8">
        <w:rPr>
          <w:rFonts w:ascii="Times New Roman" w:hAnsi="Times New Roman" w:cs="Times New Roman"/>
        </w:rPr>
        <w:t xml:space="preserve"> </w:t>
      </w:r>
      <w:proofErr w:type="spellStart"/>
      <w:r w:rsidR="003D3AE0" w:rsidRPr="006751C8">
        <w:rPr>
          <w:rFonts w:ascii="Times New Roman" w:hAnsi="Times New Roman" w:cs="Times New Roman"/>
        </w:rPr>
        <w:t>boldface</w:t>
      </w:r>
      <w:proofErr w:type="spellEnd"/>
      <w:r w:rsidR="003D3AE0">
        <w:rPr>
          <w:rFonts w:ascii="Times New Roman" w:hAnsi="Times New Roman" w:cs="Times New Roman"/>
        </w:rPr>
        <w:t xml:space="preserve"> </w:t>
      </w:r>
      <w:proofErr w:type="spellStart"/>
      <w:r w:rsidRPr="006751C8">
        <w:rPr>
          <w:rFonts w:ascii="Times New Roman" w:hAnsi="Times New Roman" w:cs="Times New Roman"/>
        </w:rPr>
        <w:t>upright</w:t>
      </w:r>
      <w:proofErr w:type="spellEnd"/>
      <w:r w:rsidRPr="006751C8">
        <w:rPr>
          <w:rFonts w:ascii="Times New Roman" w:hAnsi="Times New Roman" w:cs="Times New Roman"/>
        </w:rPr>
        <w:t xml:space="preserve"> </w:t>
      </w:r>
      <w:proofErr w:type="spellStart"/>
      <w:r w:rsidR="003D3AE0">
        <w:rPr>
          <w:rFonts w:ascii="Times New Roman" w:hAnsi="Times New Roman" w:cs="Times New Roman"/>
        </w:rPr>
        <w:t>symbols</w:t>
      </w:r>
      <w:proofErr w:type="spellEnd"/>
      <w:r w:rsidRPr="006751C8">
        <w:rPr>
          <w:rFonts w:ascii="Times New Roman" w:hAnsi="Times New Roman" w:cs="Times New Roman"/>
        </w:rPr>
        <w:t xml:space="preserve">, </w:t>
      </w:r>
      <w:r w:rsidR="00E32C76">
        <w:rPr>
          <w:rFonts w:ascii="Times New Roman" w:hAnsi="Times New Roman" w:cs="Times New Roman"/>
        </w:rPr>
        <w:t xml:space="preserve">the </w:t>
      </w:r>
      <w:proofErr w:type="spellStart"/>
      <w:r w:rsidRPr="006751C8">
        <w:rPr>
          <w:rFonts w:ascii="Times New Roman" w:hAnsi="Times New Roman" w:cs="Times New Roman"/>
        </w:rPr>
        <w:t>scalars</w:t>
      </w:r>
      <w:proofErr w:type="spellEnd"/>
      <w:r w:rsidRPr="006751C8">
        <w:rPr>
          <w:rFonts w:ascii="Times New Roman" w:hAnsi="Times New Roman" w:cs="Times New Roman"/>
        </w:rPr>
        <w:t xml:space="preserve"> are </w:t>
      </w:r>
      <w:proofErr w:type="spellStart"/>
      <w:r w:rsidR="003D3AE0">
        <w:rPr>
          <w:rFonts w:ascii="Times New Roman" w:hAnsi="Times New Roman" w:cs="Times New Roman"/>
        </w:rPr>
        <w:t>written</w:t>
      </w:r>
      <w:proofErr w:type="spellEnd"/>
      <w:r w:rsidR="003D3AE0">
        <w:rPr>
          <w:rFonts w:ascii="Times New Roman" w:hAnsi="Times New Roman" w:cs="Times New Roman"/>
        </w:rPr>
        <w:t xml:space="preserve"> as </w:t>
      </w:r>
      <w:proofErr w:type="spellStart"/>
      <w:r w:rsidR="003D3AE0">
        <w:rPr>
          <w:rFonts w:ascii="Times New Roman" w:hAnsi="Times New Roman" w:cs="Times New Roman"/>
        </w:rPr>
        <w:t>lightface</w:t>
      </w:r>
      <w:proofErr w:type="spellEnd"/>
      <w:r w:rsidRPr="006751C8">
        <w:rPr>
          <w:rFonts w:ascii="Times New Roman" w:hAnsi="Times New Roman" w:cs="Times New Roman"/>
        </w:rPr>
        <w:t xml:space="preserve"> </w:t>
      </w:r>
      <w:proofErr w:type="spellStart"/>
      <w:r w:rsidRPr="006751C8">
        <w:rPr>
          <w:rFonts w:ascii="Times New Roman" w:hAnsi="Times New Roman" w:cs="Times New Roman"/>
        </w:rPr>
        <w:t>italic</w:t>
      </w:r>
      <w:proofErr w:type="spellEnd"/>
      <w:r w:rsidRPr="006751C8">
        <w:rPr>
          <w:rFonts w:ascii="Times New Roman" w:hAnsi="Times New Roman" w:cs="Times New Roman"/>
        </w:rPr>
        <w:t xml:space="preserve">, </w:t>
      </w:r>
      <w:proofErr w:type="spellStart"/>
      <w:r w:rsidR="003D3AE0">
        <w:rPr>
          <w:rFonts w:ascii="Times New Roman" w:hAnsi="Times New Roman" w:cs="Times New Roman"/>
        </w:rPr>
        <w:t>while</w:t>
      </w:r>
      <w:proofErr w:type="spellEnd"/>
      <w:r w:rsidR="003D3AE0">
        <w:rPr>
          <w:rFonts w:ascii="Times New Roman" w:hAnsi="Times New Roman" w:cs="Times New Roman"/>
        </w:rPr>
        <w:t xml:space="preserve"> </w:t>
      </w:r>
      <w:r w:rsidR="00E32C76">
        <w:rPr>
          <w:rFonts w:ascii="Times New Roman" w:hAnsi="Times New Roman" w:cs="Times New Roman"/>
        </w:rPr>
        <w:t xml:space="preserve">the </w:t>
      </w:r>
      <w:proofErr w:type="spellStart"/>
      <w:r w:rsidR="003D3AE0">
        <w:rPr>
          <w:rFonts w:ascii="Times New Roman" w:hAnsi="Times New Roman" w:cs="Times New Roman"/>
        </w:rPr>
        <w:t>numbers</w:t>
      </w:r>
      <w:proofErr w:type="spellEnd"/>
      <w:r w:rsidR="003D3AE0">
        <w:rPr>
          <w:rFonts w:ascii="Times New Roman" w:hAnsi="Times New Roman" w:cs="Times New Roman"/>
        </w:rPr>
        <w:t xml:space="preserve"> </w:t>
      </w:r>
      <w:r w:rsidRPr="006751C8">
        <w:rPr>
          <w:rFonts w:ascii="Times New Roman" w:hAnsi="Times New Roman" w:cs="Times New Roman"/>
        </w:rPr>
        <w:t xml:space="preserve">are </w:t>
      </w:r>
      <w:proofErr w:type="spellStart"/>
      <w:r w:rsidR="003D3AE0">
        <w:rPr>
          <w:rFonts w:ascii="Times New Roman" w:hAnsi="Times New Roman" w:cs="Times New Roman"/>
        </w:rPr>
        <w:t>written</w:t>
      </w:r>
      <w:proofErr w:type="spellEnd"/>
      <w:r w:rsidR="003D3AE0">
        <w:rPr>
          <w:rFonts w:ascii="Times New Roman" w:hAnsi="Times New Roman" w:cs="Times New Roman"/>
        </w:rPr>
        <w:t xml:space="preserve"> as </w:t>
      </w:r>
      <w:proofErr w:type="spellStart"/>
      <w:r w:rsidR="003D3AE0">
        <w:rPr>
          <w:rFonts w:ascii="Times New Roman" w:hAnsi="Times New Roman" w:cs="Times New Roman"/>
        </w:rPr>
        <w:t>lightface</w:t>
      </w:r>
      <w:proofErr w:type="spellEnd"/>
      <w:r w:rsidR="003D3AE0">
        <w:rPr>
          <w:rFonts w:ascii="Times New Roman" w:hAnsi="Times New Roman" w:cs="Times New Roman"/>
        </w:rPr>
        <w:t xml:space="preserve"> </w:t>
      </w:r>
      <w:proofErr w:type="spellStart"/>
      <w:r w:rsidRPr="006751C8">
        <w:rPr>
          <w:rFonts w:ascii="Times New Roman" w:hAnsi="Times New Roman" w:cs="Times New Roman"/>
        </w:rPr>
        <w:t>upright</w:t>
      </w:r>
      <w:proofErr w:type="spellEnd"/>
      <w:r w:rsidRPr="006751C8">
        <w:rPr>
          <w:rFonts w:ascii="Times New Roman" w:hAnsi="Times New Roman" w:cs="Times New Roman"/>
        </w:rPr>
        <w:t>.</w:t>
      </w:r>
    </w:p>
    <w:p w14:paraId="76B47E49" w14:textId="2BB4029B" w:rsidR="006B6B7C" w:rsidRDefault="00953E69" w:rsidP="00446D18">
      <w:pPr>
        <w:spacing w:after="0" w:line="240" w:lineRule="auto"/>
        <w:ind w:left="0" w:firstLine="0"/>
        <w:jc w:val="both"/>
        <w:rPr>
          <w:rFonts w:ascii="Times New Roman" w:hAnsi="Times New Roman" w:cs="Times New Roman"/>
          <w:sz w:val="20"/>
          <w:lang w:val="en-US"/>
        </w:rPr>
      </w:pPr>
      <w:r>
        <w:rPr>
          <w:rFonts w:ascii="Times New Roman" w:hAnsi="Times New Roman" w:cs="Times New Roman"/>
          <w:noProof/>
          <w:lang w:val="en-US"/>
        </w:rPr>
        <w:drawing>
          <wp:anchor distT="0" distB="0" distL="114300" distR="114300" simplePos="0" relativeHeight="251658239" behindDoc="0" locked="0" layoutInCell="1" allowOverlap="1" wp14:anchorId="64AB81C0" wp14:editId="18E55662">
            <wp:simplePos x="0" y="0"/>
            <wp:positionH relativeFrom="margin">
              <wp:align>center</wp:align>
            </wp:positionH>
            <wp:positionV relativeFrom="paragraph">
              <wp:posOffset>173078</wp:posOffset>
            </wp:positionV>
            <wp:extent cx="3603600" cy="20088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3600" cy="2008800"/>
                    </a:xfrm>
                    <a:prstGeom prst="rect">
                      <a:avLst/>
                    </a:prstGeom>
                  </pic:spPr>
                </pic:pic>
              </a:graphicData>
            </a:graphic>
            <wp14:sizeRelH relativeFrom="margin">
              <wp14:pctWidth>0</wp14:pctWidth>
            </wp14:sizeRelH>
            <wp14:sizeRelV relativeFrom="margin">
              <wp14:pctHeight>0</wp14:pctHeight>
            </wp14:sizeRelV>
          </wp:anchor>
        </w:drawing>
      </w:r>
    </w:p>
    <w:p w14:paraId="543916AE" w14:textId="3E4743FC" w:rsidR="00215804" w:rsidRDefault="006B6B7C" w:rsidP="00953E69">
      <w:pPr>
        <w:spacing w:before="240" w:after="40" w:line="240" w:lineRule="auto"/>
        <w:ind w:left="0" w:firstLine="0"/>
        <w:jc w:val="center"/>
        <w:rPr>
          <w:rFonts w:ascii="Times New Roman" w:hAnsi="Times New Roman" w:cs="Times New Roman"/>
          <w:lang w:val="en-US"/>
        </w:rPr>
      </w:pPr>
      <w:r>
        <w:rPr>
          <w:rFonts w:ascii="Times New Roman" w:hAnsi="Times New Roman" w:cs="Times New Roman"/>
          <w:b/>
          <w:sz w:val="20"/>
          <w:lang w:val="en-GB"/>
        </w:rPr>
        <w:t>Figure</w:t>
      </w:r>
      <w:r w:rsidRPr="009208BD">
        <w:rPr>
          <w:rFonts w:ascii="Times New Roman" w:hAnsi="Times New Roman" w:cs="Times New Roman"/>
          <w:b/>
          <w:sz w:val="20"/>
          <w:lang w:val="en-GB"/>
        </w:rPr>
        <w:t xml:space="preserve"> 1.</w:t>
      </w:r>
      <w:r w:rsidRPr="009208BD">
        <w:rPr>
          <w:rFonts w:ascii="Times New Roman" w:hAnsi="Times New Roman" w:cs="Times New Roman"/>
          <w:sz w:val="20"/>
          <w:lang w:val="en-GB"/>
        </w:rPr>
        <w:t xml:space="preserve"> </w:t>
      </w:r>
      <w:r w:rsidR="003D3AE0">
        <w:rPr>
          <w:rFonts w:ascii="Times New Roman" w:hAnsi="Times New Roman" w:cs="Times New Roman"/>
          <w:sz w:val="20"/>
          <w:lang w:val="en-GB"/>
        </w:rPr>
        <w:t>F</w:t>
      </w:r>
      <w:r w:rsidRPr="00A8502E">
        <w:rPr>
          <w:rFonts w:ascii="Times New Roman" w:hAnsi="Times New Roman" w:cs="Times New Roman"/>
          <w:sz w:val="20"/>
          <w:lang w:val="en-GB"/>
        </w:rPr>
        <w:t xml:space="preserve">igure caption </w:t>
      </w:r>
      <w:r w:rsidR="00513F86">
        <w:rPr>
          <w:rFonts w:ascii="Times New Roman" w:hAnsi="Times New Roman" w:cs="Times New Roman"/>
          <w:sz w:val="20"/>
          <w:lang w:val="en-GB"/>
        </w:rPr>
        <w:t>(10pt)</w:t>
      </w:r>
      <w:r>
        <w:rPr>
          <w:rFonts w:ascii="Times New Roman" w:hAnsi="Times New Roman" w:cs="Times New Roman"/>
          <w:sz w:val="20"/>
          <w:lang w:val="en-GB"/>
        </w:rPr>
        <w:t>.</w:t>
      </w:r>
    </w:p>
    <w:p w14:paraId="2D27F6D1" w14:textId="77777777" w:rsidR="00215804" w:rsidRDefault="00215804" w:rsidP="00215804">
      <w:pPr>
        <w:spacing w:after="60" w:line="240" w:lineRule="auto"/>
        <w:ind w:left="0" w:firstLine="0"/>
        <w:jc w:val="both"/>
        <w:rPr>
          <w:rFonts w:ascii="Times New Roman" w:hAnsi="Times New Roman" w:cs="Times New Roman"/>
          <w:lang w:val="en-US"/>
        </w:rPr>
      </w:pPr>
    </w:p>
    <w:p w14:paraId="71346F16" w14:textId="7124C119" w:rsidR="00215804" w:rsidRPr="00E80454" w:rsidRDefault="00215804" w:rsidP="00215804">
      <w:pPr>
        <w:pStyle w:val="HFSSHeading"/>
        <w:spacing w:before="0" w:line="240" w:lineRule="auto"/>
      </w:pPr>
      <w:r>
        <w:t>Conclusions</w:t>
      </w:r>
    </w:p>
    <w:p w14:paraId="695A07B2" w14:textId="47C2D231" w:rsidR="00953E69" w:rsidRDefault="00427DEE" w:rsidP="00953E69">
      <w:pPr>
        <w:spacing w:after="40" w:line="240" w:lineRule="auto"/>
        <w:ind w:left="0" w:firstLine="0"/>
        <w:jc w:val="both"/>
        <w:rPr>
          <w:rFonts w:ascii="Times New Roman" w:hAnsi="Times New Roman" w:cs="Times New Roman"/>
          <w:lang w:val="en-US"/>
        </w:rPr>
      </w:pPr>
      <w:r>
        <w:rPr>
          <w:rFonts w:ascii="Times New Roman" w:hAnsi="Times New Roman" w:cs="Times New Roman"/>
          <w:lang w:val="en-US"/>
        </w:rPr>
        <w:t>For</w:t>
      </w:r>
      <w:r w:rsidRPr="00427DEE">
        <w:rPr>
          <w:rFonts w:ascii="Times New Roman" w:hAnsi="Times New Roman" w:cs="Times New Roman"/>
          <w:lang w:val="en-US"/>
        </w:rPr>
        <w:t xml:space="preserve"> any question</w:t>
      </w:r>
      <w:r w:rsidR="00CD46BB">
        <w:rPr>
          <w:rFonts w:ascii="Times New Roman" w:hAnsi="Times New Roman" w:cs="Times New Roman"/>
          <w:lang w:val="en-US"/>
        </w:rPr>
        <w:t>s</w:t>
      </w:r>
      <w:r>
        <w:rPr>
          <w:rFonts w:ascii="Times New Roman" w:hAnsi="Times New Roman" w:cs="Times New Roman"/>
          <w:lang w:val="en-US"/>
        </w:rPr>
        <w:t>,</w:t>
      </w:r>
      <w:r w:rsidRPr="00427DEE">
        <w:rPr>
          <w:rFonts w:ascii="Times New Roman" w:hAnsi="Times New Roman" w:cs="Times New Roman"/>
          <w:lang w:val="en-US"/>
        </w:rPr>
        <w:t xml:space="preserve"> </w:t>
      </w:r>
      <w:r>
        <w:rPr>
          <w:rFonts w:ascii="Times New Roman" w:hAnsi="Times New Roman" w:cs="Times New Roman"/>
          <w:lang w:val="en-US"/>
        </w:rPr>
        <w:t xml:space="preserve">feel free to contact </w:t>
      </w:r>
      <w:r w:rsidR="00E32C76">
        <w:rPr>
          <w:rFonts w:ascii="Times New Roman" w:hAnsi="Times New Roman" w:cs="Times New Roman"/>
          <w:lang w:val="en-US"/>
        </w:rPr>
        <w:t>our</w:t>
      </w:r>
      <w:r>
        <w:rPr>
          <w:rFonts w:ascii="Times New Roman" w:hAnsi="Times New Roman" w:cs="Times New Roman"/>
          <w:lang w:val="en-US"/>
        </w:rPr>
        <w:t xml:space="preserve"> Local </w:t>
      </w:r>
      <w:proofErr w:type="spellStart"/>
      <w:r>
        <w:rPr>
          <w:rFonts w:ascii="Times New Roman" w:hAnsi="Times New Roman" w:cs="Times New Roman"/>
          <w:lang w:val="en-US"/>
        </w:rPr>
        <w:t>Organising</w:t>
      </w:r>
      <w:proofErr w:type="spellEnd"/>
      <w:r>
        <w:rPr>
          <w:rFonts w:ascii="Times New Roman" w:hAnsi="Times New Roman" w:cs="Times New Roman"/>
          <w:lang w:val="en-US"/>
        </w:rPr>
        <w:t xml:space="preserve"> Committee </w:t>
      </w:r>
      <w:r w:rsidRPr="00427DEE">
        <w:rPr>
          <w:rFonts w:ascii="Times New Roman" w:hAnsi="Times New Roman" w:cs="Times New Roman"/>
          <w:lang w:val="en-US"/>
        </w:rPr>
        <w:t>by e-mail</w:t>
      </w:r>
      <w:r w:rsidR="00CD46BB">
        <w:rPr>
          <w:rFonts w:ascii="Times New Roman" w:hAnsi="Times New Roman" w:cs="Times New Roman"/>
          <w:lang w:val="en-US"/>
        </w:rPr>
        <w:t xml:space="preserve"> on</w:t>
      </w:r>
      <w:r w:rsidRPr="00427DEE">
        <w:rPr>
          <w:rFonts w:ascii="Times New Roman" w:hAnsi="Times New Roman" w:cs="Times New Roman"/>
          <w:lang w:val="en-US"/>
        </w:rPr>
        <w:t xml:space="preserve"> </w:t>
      </w:r>
      <w:hyperlink r:id="rId10" w:history="1">
        <w:r w:rsidRPr="00AF7F15">
          <w:rPr>
            <w:rStyle w:val="Hyperlink"/>
            <w:rFonts w:ascii="Times New Roman" w:hAnsi="Times New Roman" w:cs="Times New Roman"/>
            <w:lang w:val="en-US"/>
          </w:rPr>
          <w:t>hfss-info@uniri.hr.</w:t>
        </w:r>
      </w:hyperlink>
      <w:r>
        <w:rPr>
          <w:rFonts w:ascii="Times New Roman" w:hAnsi="Times New Roman" w:cs="Times New Roman"/>
          <w:lang w:val="en-US"/>
        </w:rPr>
        <w:t xml:space="preserve"> </w:t>
      </w:r>
      <w:r w:rsidR="005C1E75">
        <w:rPr>
          <w:rFonts w:ascii="Times New Roman" w:hAnsi="Times New Roman" w:cs="Times New Roman"/>
          <w:lang w:val="en-US"/>
        </w:rPr>
        <w:t xml:space="preserve">Please submit your extended abstract before </w:t>
      </w:r>
      <w:r w:rsidR="005C1E75" w:rsidRPr="005C1E75">
        <w:rPr>
          <w:rFonts w:ascii="Times New Roman" w:hAnsi="Times New Roman" w:cs="Times New Roman"/>
          <w:b/>
          <w:lang w:val="en-US"/>
        </w:rPr>
        <w:t>1 March 2023</w:t>
      </w:r>
      <w:r w:rsidR="005C1E75">
        <w:rPr>
          <w:rFonts w:ascii="Times New Roman" w:hAnsi="Times New Roman" w:cs="Times New Roman"/>
          <w:lang w:val="en-US"/>
        </w:rPr>
        <w:t xml:space="preserve"> and you will receive acceptance notification before </w:t>
      </w:r>
      <w:r w:rsidR="005C1E75" w:rsidRPr="005C1E75">
        <w:rPr>
          <w:rFonts w:ascii="Times New Roman" w:hAnsi="Times New Roman" w:cs="Times New Roman"/>
          <w:b/>
          <w:lang w:val="en-US"/>
        </w:rPr>
        <w:t>1 May 2023</w:t>
      </w:r>
      <w:r w:rsidR="005C1E75">
        <w:rPr>
          <w:rFonts w:ascii="Times New Roman" w:hAnsi="Times New Roman" w:cs="Times New Roman"/>
          <w:lang w:val="en-US"/>
        </w:rPr>
        <w:t xml:space="preserve">. Final acceptance is conditional on receiving payment of the presenting author's conference fees before </w:t>
      </w:r>
      <w:r w:rsidR="005C1E75" w:rsidRPr="005C1E75">
        <w:rPr>
          <w:rFonts w:ascii="Times New Roman" w:hAnsi="Times New Roman" w:cs="Times New Roman"/>
          <w:b/>
          <w:lang w:val="en-US"/>
        </w:rPr>
        <w:t>1 September 2023</w:t>
      </w:r>
      <w:r w:rsidR="005C1E75">
        <w:rPr>
          <w:rFonts w:ascii="Times New Roman" w:hAnsi="Times New Roman" w:cs="Times New Roman"/>
          <w:lang w:val="en-US"/>
        </w:rPr>
        <w:t>.</w:t>
      </w:r>
      <w:r w:rsidR="00953E69" w:rsidRPr="00953E69">
        <w:rPr>
          <w:rFonts w:ascii="Times New Roman" w:hAnsi="Times New Roman" w:cs="Times New Roman"/>
          <w:lang w:val="en-US"/>
        </w:rPr>
        <w:t xml:space="preserve"> </w:t>
      </w:r>
    </w:p>
    <w:p w14:paraId="3DE61420" w14:textId="13201301" w:rsidR="00953E69" w:rsidRDefault="00953E69" w:rsidP="00953E69">
      <w:pPr>
        <w:spacing w:after="60" w:line="240" w:lineRule="auto"/>
        <w:ind w:left="0" w:firstLine="0"/>
        <w:jc w:val="both"/>
        <w:rPr>
          <w:rFonts w:ascii="Times New Roman" w:hAnsi="Times New Roman" w:cs="Times New Roman"/>
          <w:lang w:val="en-US"/>
        </w:rPr>
      </w:pPr>
    </w:p>
    <w:p w14:paraId="3E9EEF02" w14:textId="411D8F9E" w:rsidR="00953E69" w:rsidRPr="00E80454" w:rsidRDefault="00953E69" w:rsidP="00953E69">
      <w:pPr>
        <w:pStyle w:val="HFSSHeading"/>
        <w:numPr>
          <w:ilvl w:val="0"/>
          <w:numId w:val="0"/>
        </w:numPr>
      </w:pPr>
      <w:r>
        <w:t>Acknowledgements</w:t>
      </w:r>
    </w:p>
    <w:p w14:paraId="1198026F" w14:textId="77777777" w:rsidR="00611A85" w:rsidRDefault="005C1E75" w:rsidP="00611A85">
      <w:pPr>
        <w:spacing w:after="40" w:line="240" w:lineRule="auto"/>
        <w:ind w:left="0" w:firstLine="0"/>
        <w:jc w:val="both"/>
        <w:rPr>
          <w:rFonts w:ascii="Times New Roman" w:hAnsi="Times New Roman" w:cs="Times New Roman"/>
          <w:lang w:val="en-US"/>
        </w:rPr>
      </w:pPr>
      <w:r w:rsidRPr="005C1E75">
        <w:rPr>
          <w:rFonts w:ascii="Times New Roman" w:hAnsi="Times New Roman" w:cs="Times New Roman"/>
          <w:lang w:val="en-GB"/>
        </w:rPr>
        <w:t xml:space="preserve">This project has received funding from the European Union's Horizon 2020 research and innovation programme under the Marie </w:t>
      </w:r>
      <w:proofErr w:type="spellStart"/>
      <w:r w:rsidRPr="005C1E75">
        <w:rPr>
          <w:rFonts w:ascii="Times New Roman" w:hAnsi="Times New Roman" w:cs="Times New Roman"/>
          <w:lang w:val="en-GB"/>
        </w:rPr>
        <w:t>Skłodowska</w:t>
      </w:r>
      <w:proofErr w:type="spellEnd"/>
      <w:r w:rsidRPr="005C1E75">
        <w:rPr>
          <w:rFonts w:ascii="Times New Roman" w:hAnsi="Times New Roman" w:cs="Times New Roman"/>
          <w:lang w:val="en-GB"/>
        </w:rPr>
        <w:t>-Curie grant agreement No 860124</w:t>
      </w:r>
      <w:r>
        <w:rPr>
          <w:rFonts w:ascii="Times New Roman" w:hAnsi="Times New Roman" w:cs="Times New Roman"/>
          <w:lang w:val="en-GB"/>
        </w:rPr>
        <w:t xml:space="preserve"> ... or simila</w:t>
      </w:r>
      <w:r w:rsidRPr="00953E69">
        <w:rPr>
          <w:rFonts w:ascii="Times New Roman" w:hAnsi="Times New Roman" w:cs="Times New Roman"/>
          <w:lang w:val="en-US"/>
        </w:rPr>
        <w:t xml:space="preserve">r. </w:t>
      </w:r>
    </w:p>
    <w:p w14:paraId="0FA20F81" w14:textId="77777777" w:rsidR="00611A85" w:rsidRDefault="00611A85" w:rsidP="00611A85">
      <w:pPr>
        <w:spacing w:after="60" w:line="240" w:lineRule="auto"/>
        <w:ind w:left="0" w:firstLine="0"/>
        <w:jc w:val="both"/>
        <w:rPr>
          <w:rFonts w:ascii="Times New Roman" w:hAnsi="Times New Roman" w:cs="Times New Roman"/>
          <w:lang w:val="en-US"/>
        </w:rPr>
      </w:pPr>
    </w:p>
    <w:p w14:paraId="6772D461" w14:textId="3B4A807B" w:rsidR="003B572E" w:rsidRPr="00E80454" w:rsidRDefault="009C0E24" w:rsidP="00611A85">
      <w:pPr>
        <w:pStyle w:val="HFSSReferences"/>
        <w:spacing w:after="240" w:line="240" w:lineRule="auto"/>
      </w:pPr>
      <w:r w:rsidRPr="00E80454">
        <w:t>References</w:t>
      </w:r>
    </w:p>
    <w:p w14:paraId="771B992E" w14:textId="6E3AACDA" w:rsidR="009C0E24" w:rsidRPr="00415DE2" w:rsidRDefault="009C0E24" w:rsidP="00AF7F15">
      <w:pPr>
        <w:spacing w:before="60" w:after="60" w:line="240" w:lineRule="auto"/>
        <w:rPr>
          <w:rFonts w:ascii="Times New Roman" w:hAnsi="Times New Roman" w:cs="Times New Roman"/>
          <w:lang w:val="en-US"/>
        </w:rPr>
      </w:pPr>
      <w:r w:rsidRPr="00415DE2">
        <w:rPr>
          <w:rFonts w:ascii="Times New Roman" w:hAnsi="Times New Roman" w:cs="Times New Roman"/>
          <w:lang w:val="en-US"/>
        </w:rPr>
        <w:t>[1] S. Author</w:t>
      </w:r>
      <w:r w:rsidR="00A8502E">
        <w:rPr>
          <w:rFonts w:ascii="Times New Roman" w:hAnsi="Times New Roman" w:cs="Times New Roman"/>
          <w:lang w:val="en-US"/>
        </w:rPr>
        <w:t xml:space="preserve">, </w:t>
      </w:r>
      <w:r w:rsidRPr="00415DE2">
        <w:rPr>
          <w:rFonts w:ascii="Times New Roman" w:hAnsi="Times New Roman" w:cs="Times New Roman"/>
          <w:lang w:val="en-US"/>
        </w:rPr>
        <w:t>T. Author</w:t>
      </w:r>
      <w:r w:rsidR="00A8502E">
        <w:rPr>
          <w:rFonts w:ascii="Times New Roman" w:hAnsi="Times New Roman" w:cs="Times New Roman"/>
          <w:lang w:val="en-US"/>
        </w:rPr>
        <w:t>, U. Author</w:t>
      </w:r>
      <w:r w:rsidRPr="00415DE2">
        <w:rPr>
          <w:rFonts w:ascii="Times New Roman" w:hAnsi="Times New Roman" w:cs="Times New Roman"/>
          <w:lang w:val="en-US"/>
        </w:rPr>
        <w:t xml:space="preserve">. </w:t>
      </w:r>
      <w:r w:rsidR="00AE1912" w:rsidRPr="00A8502E">
        <w:rPr>
          <w:rFonts w:ascii="Times New Roman" w:hAnsi="Times New Roman" w:cs="Times New Roman"/>
          <w:i/>
          <w:lang w:val="en-US"/>
        </w:rPr>
        <w:t>Paper</w:t>
      </w:r>
      <w:r w:rsidR="00446D18">
        <w:rPr>
          <w:rFonts w:ascii="Times New Roman" w:hAnsi="Times New Roman" w:cs="Times New Roman"/>
          <w:i/>
          <w:lang w:val="en-US"/>
        </w:rPr>
        <w:t xml:space="preserve"> </w:t>
      </w:r>
      <w:r w:rsidR="00446D18" w:rsidRPr="00A8502E">
        <w:rPr>
          <w:rFonts w:ascii="Times New Roman" w:hAnsi="Times New Roman" w:cs="Times New Roman"/>
          <w:i/>
          <w:lang w:val="en-US"/>
        </w:rPr>
        <w:t>Title</w:t>
      </w:r>
      <w:r w:rsidR="00176CD1" w:rsidRPr="00415DE2">
        <w:rPr>
          <w:rFonts w:ascii="Times New Roman" w:hAnsi="Times New Roman" w:cs="Times New Roman"/>
          <w:lang w:val="en-US"/>
        </w:rPr>
        <w:t xml:space="preserve">, </w:t>
      </w:r>
      <w:r w:rsidR="00176CD1" w:rsidRPr="00A8502E">
        <w:rPr>
          <w:rFonts w:ascii="Times New Roman" w:hAnsi="Times New Roman" w:cs="Times New Roman"/>
          <w:lang w:val="en-US"/>
        </w:rPr>
        <w:t>Journal</w:t>
      </w:r>
      <w:r w:rsidRPr="00A8502E">
        <w:rPr>
          <w:rFonts w:ascii="Times New Roman" w:hAnsi="Times New Roman" w:cs="Times New Roman"/>
          <w:lang w:val="en-US"/>
        </w:rPr>
        <w:t>,</w:t>
      </w:r>
      <w:r w:rsidRPr="00415DE2">
        <w:rPr>
          <w:rFonts w:ascii="Times New Roman" w:hAnsi="Times New Roman" w:cs="Times New Roman"/>
          <w:lang w:val="en-US"/>
        </w:rPr>
        <w:t xml:space="preserve"> </w:t>
      </w:r>
      <w:r w:rsidR="00446D18">
        <w:rPr>
          <w:rFonts w:ascii="Times New Roman" w:hAnsi="Times New Roman" w:cs="Times New Roman"/>
          <w:lang w:val="en-US"/>
        </w:rPr>
        <w:t xml:space="preserve">Volume (Year) </w:t>
      </w:r>
      <w:proofErr w:type="spellStart"/>
      <w:r w:rsidR="00446D18">
        <w:rPr>
          <w:rFonts w:ascii="Times New Roman" w:hAnsi="Times New Roman" w:cs="Times New Roman"/>
          <w:lang w:val="en-US"/>
        </w:rPr>
        <w:t>firstpage-lastpage</w:t>
      </w:r>
      <w:proofErr w:type="spellEnd"/>
    </w:p>
    <w:p w14:paraId="78D06FA5" w14:textId="553CE3CC" w:rsidR="009C0E24" w:rsidRPr="00415DE2" w:rsidRDefault="00176CD1" w:rsidP="00AF7F15">
      <w:pPr>
        <w:spacing w:before="60" w:after="60" w:line="240" w:lineRule="auto"/>
        <w:rPr>
          <w:rFonts w:ascii="Times New Roman" w:hAnsi="Times New Roman" w:cs="Times New Roman"/>
          <w:lang w:val="en-US"/>
        </w:rPr>
      </w:pPr>
      <w:r w:rsidRPr="00415DE2">
        <w:rPr>
          <w:rFonts w:ascii="Times New Roman" w:hAnsi="Times New Roman" w:cs="Times New Roman"/>
          <w:lang w:val="en-US"/>
        </w:rPr>
        <w:t>[2</w:t>
      </w:r>
      <w:r w:rsidR="009C0E24" w:rsidRPr="00415DE2">
        <w:rPr>
          <w:rFonts w:ascii="Times New Roman" w:hAnsi="Times New Roman" w:cs="Times New Roman"/>
          <w:lang w:val="en-US"/>
        </w:rPr>
        <w:t xml:space="preserve">] </w:t>
      </w:r>
      <w:r w:rsidR="00AE1912" w:rsidRPr="00415DE2">
        <w:rPr>
          <w:rFonts w:ascii="Times New Roman" w:hAnsi="Times New Roman" w:cs="Times New Roman"/>
          <w:lang w:val="en-US"/>
        </w:rPr>
        <w:t>S. Author</w:t>
      </w:r>
      <w:r w:rsidR="009C0E24" w:rsidRPr="00415DE2">
        <w:rPr>
          <w:rFonts w:ascii="Times New Roman" w:hAnsi="Times New Roman" w:cs="Times New Roman"/>
          <w:lang w:val="en-US"/>
        </w:rPr>
        <w:t xml:space="preserve">. </w:t>
      </w:r>
      <w:r w:rsidRPr="003147CE">
        <w:rPr>
          <w:rFonts w:ascii="Times New Roman" w:hAnsi="Times New Roman" w:cs="Times New Roman"/>
          <w:i/>
          <w:lang w:val="en-US"/>
        </w:rPr>
        <w:t>Title</w:t>
      </w:r>
      <w:r w:rsidR="009C0E24" w:rsidRPr="00415DE2">
        <w:rPr>
          <w:rFonts w:ascii="Times New Roman" w:hAnsi="Times New Roman" w:cs="Times New Roman"/>
          <w:lang w:val="en-US"/>
        </w:rPr>
        <w:t xml:space="preserve">, </w:t>
      </w:r>
      <w:r w:rsidR="003147CE" w:rsidRPr="003147CE">
        <w:rPr>
          <w:rFonts w:ascii="Times New Roman" w:hAnsi="Times New Roman" w:cs="Times New Roman"/>
          <w:lang w:val="en-US"/>
        </w:rPr>
        <w:t xml:space="preserve">Conference, Editor, page1-pageN, </w:t>
      </w:r>
      <w:r w:rsidR="00446D18">
        <w:rPr>
          <w:rFonts w:ascii="Times New Roman" w:hAnsi="Times New Roman" w:cs="Times New Roman"/>
          <w:lang w:val="en-US"/>
        </w:rPr>
        <w:t>Y</w:t>
      </w:r>
      <w:r w:rsidR="003147CE" w:rsidRPr="003147CE">
        <w:rPr>
          <w:rFonts w:ascii="Times New Roman" w:hAnsi="Times New Roman" w:cs="Times New Roman"/>
          <w:lang w:val="en-US"/>
        </w:rPr>
        <w:t>ear.</w:t>
      </w:r>
    </w:p>
    <w:p w14:paraId="1F731C66" w14:textId="2C40B34B" w:rsidR="009C0E24" w:rsidRPr="00415DE2" w:rsidRDefault="00176CD1" w:rsidP="00AF7F15">
      <w:pPr>
        <w:spacing w:before="60" w:after="60" w:line="240" w:lineRule="auto"/>
        <w:rPr>
          <w:rFonts w:ascii="Times New Roman" w:hAnsi="Times New Roman" w:cs="Times New Roman"/>
          <w:lang w:val="en-US"/>
        </w:rPr>
      </w:pPr>
      <w:r w:rsidRPr="00415DE2">
        <w:rPr>
          <w:rFonts w:ascii="Times New Roman" w:hAnsi="Times New Roman" w:cs="Times New Roman"/>
          <w:lang w:val="en-US"/>
        </w:rPr>
        <w:t>[</w:t>
      </w:r>
      <w:r w:rsidR="00746B79">
        <w:rPr>
          <w:rFonts w:ascii="Times New Roman" w:hAnsi="Times New Roman" w:cs="Times New Roman"/>
          <w:lang w:val="en-US"/>
        </w:rPr>
        <w:t>3</w:t>
      </w:r>
      <w:r w:rsidR="009C0E24" w:rsidRPr="00415DE2">
        <w:rPr>
          <w:rFonts w:ascii="Times New Roman" w:hAnsi="Times New Roman" w:cs="Times New Roman"/>
          <w:lang w:val="en-US"/>
        </w:rPr>
        <w:t xml:space="preserve">] </w:t>
      </w:r>
      <w:r w:rsidR="00446D18">
        <w:rPr>
          <w:rFonts w:ascii="Times New Roman" w:hAnsi="Times New Roman" w:cs="Times New Roman"/>
          <w:lang w:val="en-US"/>
        </w:rPr>
        <w:t xml:space="preserve">S. </w:t>
      </w:r>
      <w:r w:rsidR="003147CE" w:rsidRPr="00415DE2">
        <w:rPr>
          <w:rFonts w:ascii="Times New Roman" w:hAnsi="Times New Roman" w:cs="Times New Roman"/>
          <w:lang w:val="en-US"/>
        </w:rPr>
        <w:t>Author</w:t>
      </w:r>
      <w:r w:rsidR="003147CE">
        <w:rPr>
          <w:rFonts w:ascii="Times New Roman" w:hAnsi="Times New Roman" w:cs="Times New Roman"/>
          <w:lang w:val="en-US"/>
        </w:rPr>
        <w:t xml:space="preserve">, </w:t>
      </w:r>
      <w:r w:rsidR="003147CE" w:rsidRPr="00415DE2">
        <w:rPr>
          <w:rFonts w:ascii="Times New Roman" w:hAnsi="Times New Roman" w:cs="Times New Roman"/>
          <w:lang w:val="en-US"/>
        </w:rPr>
        <w:t>T. Author</w:t>
      </w:r>
      <w:r w:rsidR="009C0E24" w:rsidRPr="00415DE2">
        <w:rPr>
          <w:rFonts w:ascii="Times New Roman" w:hAnsi="Times New Roman" w:cs="Times New Roman"/>
          <w:lang w:val="en-US"/>
        </w:rPr>
        <w:t xml:space="preserve">. </w:t>
      </w:r>
      <w:r w:rsidR="00AE1912">
        <w:rPr>
          <w:rFonts w:ascii="Times New Roman" w:hAnsi="Times New Roman" w:cs="Times New Roman"/>
          <w:i/>
          <w:lang w:val="en-US"/>
        </w:rPr>
        <w:t>Book</w:t>
      </w:r>
      <w:r w:rsidR="00446D18">
        <w:rPr>
          <w:rFonts w:ascii="Times New Roman" w:hAnsi="Times New Roman" w:cs="Times New Roman"/>
          <w:i/>
          <w:lang w:val="en-US"/>
        </w:rPr>
        <w:t xml:space="preserve"> </w:t>
      </w:r>
      <w:r w:rsidR="00446D18" w:rsidRPr="00415DE2">
        <w:rPr>
          <w:rFonts w:ascii="Times New Roman" w:hAnsi="Times New Roman" w:cs="Times New Roman"/>
          <w:i/>
          <w:lang w:val="en-US"/>
        </w:rPr>
        <w:t>Title</w:t>
      </w:r>
      <w:r w:rsidR="009C0E24" w:rsidRPr="00415DE2">
        <w:rPr>
          <w:rFonts w:ascii="Times New Roman" w:hAnsi="Times New Roman" w:cs="Times New Roman"/>
          <w:lang w:val="en-US"/>
        </w:rPr>
        <w:t xml:space="preserve">, </w:t>
      </w:r>
      <w:r w:rsidR="00AE1912" w:rsidRPr="00AE1912">
        <w:rPr>
          <w:rFonts w:ascii="Times New Roman" w:hAnsi="Times New Roman" w:cs="Times New Roman"/>
          <w:lang w:val="en-US"/>
        </w:rPr>
        <w:t xml:space="preserve">Publisher, Place of Publication, </w:t>
      </w:r>
      <w:r w:rsidR="00446D18">
        <w:rPr>
          <w:rFonts w:ascii="Times New Roman" w:hAnsi="Times New Roman" w:cs="Times New Roman"/>
          <w:lang w:val="en-US"/>
        </w:rPr>
        <w:t>Y</w:t>
      </w:r>
      <w:r w:rsidR="00AE1912" w:rsidRPr="00AE1912">
        <w:rPr>
          <w:rFonts w:ascii="Times New Roman" w:hAnsi="Times New Roman" w:cs="Times New Roman"/>
          <w:lang w:val="en-US"/>
        </w:rPr>
        <w:t>ear</w:t>
      </w:r>
      <w:r w:rsidR="009C0E24" w:rsidRPr="00415DE2">
        <w:rPr>
          <w:rFonts w:ascii="Times New Roman" w:hAnsi="Times New Roman" w:cs="Times New Roman"/>
          <w:lang w:val="en-US"/>
        </w:rPr>
        <w:t>.</w:t>
      </w:r>
    </w:p>
    <w:sectPr w:rsidR="009C0E24" w:rsidRPr="00415DE2" w:rsidSect="00E0723D">
      <w:footerReference w:type="default" r:id="rId11"/>
      <w:headerReference w:type="first" r:id="rId12"/>
      <w:pgSz w:w="11906" w:h="16838"/>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1E228" w14:textId="77777777" w:rsidR="00D74014" w:rsidRDefault="00D74014" w:rsidP="00356FD6">
      <w:pPr>
        <w:spacing w:after="0" w:line="240" w:lineRule="auto"/>
      </w:pPr>
      <w:r>
        <w:separator/>
      </w:r>
    </w:p>
  </w:endnote>
  <w:endnote w:type="continuationSeparator" w:id="0">
    <w:p w14:paraId="683AF929" w14:textId="77777777" w:rsidR="00D74014" w:rsidRDefault="00D74014" w:rsidP="00356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roid Sans Fallback">
    <w:altName w:val="MS Gothic"/>
    <w:charset w:val="80"/>
    <w:family w:val="auto"/>
    <w:pitch w:val="variable"/>
  </w:font>
  <w:font w:name="Lohit Hindi">
    <w:altName w:val="MS Gothic"/>
    <w:charset w:val="80"/>
    <w:family w:val="auto"/>
    <w:pitch w:val="variable"/>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7B8F0" w14:textId="706A01E8" w:rsidR="00356FD6" w:rsidRPr="00356FD6" w:rsidRDefault="00356FD6" w:rsidP="00356FD6">
    <w:pPr>
      <w:pStyle w:val="Footer"/>
      <w:spacing w:before="100" w:beforeAutospacing="1"/>
      <w:jc w:val="center"/>
      <w:rPr>
        <w:rFonts w:ascii="Times" w:hAnsi="Times" w:cs="Times"/>
        <w:caps/>
        <w:noProof/>
      </w:rPr>
    </w:pPr>
  </w:p>
  <w:p w14:paraId="282EA2CC" w14:textId="77777777" w:rsidR="00356FD6" w:rsidRDefault="00356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2D95B" w14:textId="77777777" w:rsidR="00D74014" w:rsidRDefault="00D74014" w:rsidP="00356FD6">
      <w:pPr>
        <w:spacing w:after="0" w:line="240" w:lineRule="auto"/>
      </w:pPr>
      <w:r>
        <w:separator/>
      </w:r>
    </w:p>
  </w:footnote>
  <w:footnote w:type="continuationSeparator" w:id="0">
    <w:p w14:paraId="43386CD8" w14:textId="77777777" w:rsidR="00D74014" w:rsidRDefault="00D74014" w:rsidP="00356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2AC3D" w14:textId="77777777" w:rsidR="0016351C" w:rsidRPr="00823BEC" w:rsidRDefault="0016351C" w:rsidP="0016351C">
    <w:pPr>
      <w:spacing w:before="120" w:after="0" w:line="240" w:lineRule="auto"/>
      <w:jc w:val="right"/>
      <w:rPr>
        <w:rFonts w:ascii="Times New Roman" w:hAnsi="Times New Roman" w:cs="Times New Roman"/>
        <w:sz w:val="16"/>
        <w:szCs w:val="16"/>
        <w:lang w:val="en-US"/>
      </w:rPr>
    </w:pPr>
    <w:r w:rsidRPr="00823BEC">
      <w:rPr>
        <w:rFonts w:ascii="Times New Roman" w:hAnsi="Times New Roman" w:cs="Times New Roman"/>
        <w:sz w:val="16"/>
        <w:szCs w:val="16"/>
        <w:lang w:val="en-US"/>
      </w:rPr>
      <w:t>ECCOMAS Thematic Conference and IACM Special Interest Conference</w:t>
    </w:r>
  </w:p>
  <w:p w14:paraId="03268F48" w14:textId="77777777" w:rsidR="0016351C" w:rsidRPr="00823BEC" w:rsidRDefault="0016351C" w:rsidP="0016351C">
    <w:pPr>
      <w:spacing w:after="0" w:line="240" w:lineRule="auto"/>
      <w:jc w:val="right"/>
      <w:rPr>
        <w:rFonts w:ascii="Times New Roman" w:hAnsi="Times New Roman" w:cs="Times New Roman"/>
        <w:sz w:val="16"/>
        <w:szCs w:val="16"/>
        <w:lang w:val="en-US"/>
      </w:rPr>
    </w:pPr>
    <w:r w:rsidRPr="00823BEC">
      <w:rPr>
        <w:rFonts w:ascii="Times New Roman" w:hAnsi="Times New Roman" w:cs="Times New Roman"/>
        <w:sz w:val="16"/>
        <w:szCs w:val="16"/>
        <w:lang w:val="en-US"/>
      </w:rPr>
      <w:t>Highly Flexible Slender Structures (HFSS 2023)</w:t>
    </w:r>
  </w:p>
  <w:p w14:paraId="79537EF1" w14:textId="4BB54DCA" w:rsidR="0016351C" w:rsidRPr="00823BEC" w:rsidRDefault="0016351C" w:rsidP="0016351C">
    <w:pPr>
      <w:spacing w:after="0" w:line="240" w:lineRule="auto"/>
      <w:jc w:val="right"/>
      <w:rPr>
        <w:rFonts w:ascii="Times New Roman" w:hAnsi="Times New Roman" w:cs="Times New Roman"/>
        <w:sz w:val="18"/>
        <w:szCs w:val="18"/>
        <w:lang w:val="en-US"/>
      </w:rPr>
    </w:pPr>
    <w:r w:rsidRPr="00823BEC">
      <w:rPr>
        <w:rFonts w:ascii="Times New Roman" w:hAnsi="Times New Roman" w:cs="Times New Roman"/>
        <w:sz w:val="16"/>
        <w:szCs w:val="16"/>
        <w:lang w:val="en-US"/>
      </w:rPr>
      <w:t>25–29 September 2023, Rijeka, Croatia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53AB"/>
    <w:multiLevelType w:val="multilevel"/>
    <w:tmpl w:val="823E06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AC11C6"/>
    <w:multiLevelType w:val="hybridMultilevel"/>
    <w:tmpl w:val="2C44A0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7A74B02"/>
    <w:multiLevelType w:val="hybridMultilevel"/>
    <w:tmpl w:val="F6944936"/>
    <w:lvl w:ilvl="0" w:tplc="2CCC016C">
      <w:start w:val="1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14815F0"/>
    <w:multiLevelType w:val="multilevel"/>
    <w:tmpl w:val="AC62BAE8"/>
    <w:lvl w:ilvl="0">
      <w:start w:val="4"/>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4" w15:restartNumberingAfterBreak="0">
    <w:nsid w:val="5B7727C6"/>
    <w:multiLevelType w:val="hybridMultilevel"/>
    <w:tmpl w:val="001EBCA6"/>
    <w:lvl w:ilvl="0" w:tplc="805A8FB0">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E227D2C"/>
    <w:multiLevelType w:val="multilevel"/>
    <w:tmpl w:val="B2D0671E"/>
    <w:lvl w:ilvl="0">
      <w:start w:val="1"/>
      <w:numFmt w:val="decimal"/>
      <w:pStyle w:val="HFSSHeading"/>
      <w:lvlText w:val="%1."/>
      <w:lvlJc w:val="left"/>
      <w:pPr>
        <w:ind w:left="1843" w:firstLine="0"/>
      </w:pPr>
      <w:rPr>
        <w:rFonts w:hint="default"/>
      </w:rPr>
    </w:lvl>
    <w:lvl w:ilvl="1">
      <w:start w:val="1"/>
      <w:numFmt w:val="none"/>
      <w:pStyle w:val="HFSSSubheading"/>
      <w:lvlText w:val="%1.1."/>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2A23948"/>
    <w:multiLevelType w:val="multilevel"/>
    <w:tmpl w:val="C9600A6C"/>
    <w:lvl w:ilvl="0">
      <w:start w:val="1"/>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551203A"/>
    <w:multiLevelType w:val="hybridMultilevel"/>
    <w:tmpl w:val="90A21234"/>
    <w:lvl w:ilvl="0" w:tplc="019ACCA6">
      <w:start w:val="1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6594330"/>
    <w:multiLevelType w:val="hybridMultilevel"/>
    <w:tmpl w:val="77FEAC38"/>
    <w:lvl w:ilvl="0" w:tplc="77B86B28">
      <w:start w:val="1"/>
      <w:numFmt w:val="bullet"/>
      <w:lvlText w:val=""/>
      <w:lvlJc w:val="left"/>
      <w:pPr>
        <w:tabs>
          <w:tab w:val="num" w:pos="0"/>
        </w:tabs>
        <w:ind w:left="227" w:hanging="227"/>
      </w:pPr>
      <w:rPr>
        <w:rFonts w:ascii="Symbol" w:hAnsi="Symbol" w:hint="default"/>
        <w:color w:val="auto"/>
      </w:rPr>
    </w:lvl>
    <w:lvl w:ilvl="1" w:tplc="8878DC0C">
      <w:start w:val="1"/>
      <w:numFmt w:val="decimal"/>
      <w:lvlText w:val="%2)"/>
      <w:lvlJc w:val="left"/>
      <w:pPr>
        <w:tabs>
          <w:tab w:val="num" w:pos="1440"/>
        </w:tabs>
        <w:ind w:left="1440" w:hanging="360"/>
      </w:pPr>
      <w:rPr>
        <w:rFonts w:hint="default"/>
        <w:b w:val="0"/>
        <w:i w:val="0"/>
        <w:color w:val="auto"/>
      </w:rPr>
    </w:lvl>
    <w:lvl w:ilvl="2" w:tplc="30C43CD0">
      <w:start w:val="1"/>
      <w:numFmt w:val="upperRoman"/>
      <w:lvlText w:val="%3."/>
      <w:lvlJc w:val="left"/>
      <w:pPr>
        <w:tabs>
          <w:tab w:val="num" w:pos="2520"/>
        </w:tabs>
        <w:ind w:left="2520" w:hanging="7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0A6EC1"/>
    <w:multiLevelType w:val="hybridMultilevel"/>
    <w:tmpl w:val="47C6E432"/>
    <w:lvl w:ilvl="0" w:tplc="67B066CE">
      <w:start w:val="1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4"/>
  </w:num>
  <w:num w:numId="5">
    <w:abstractNumId w:val="9"/>
  </w:num>
  <w:num w:numId="6">
    <w:abstractNumId w:val="7"/>
  </w:num>
  <w:num w:numId="7">
    <w:abstractNumId w:val="2"/>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425"/>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6FC"/>
    <w:rsid w:val="000033FC"/>
    <w:rsid w:val="00020B72"/>
    <w:rsid w:val="00023ED0"/>
    <w:rsid w:val="00031CEA"/>
    <w:rsid w:val="000405B8"/>
    <w:rsid w:val="000739A8"/>
    <w:rsid w:val="000A1F85"/>
    <w:rsid w:val="000B24E4"/>
    <w:rsid w:val="000B697B"/>
    <w:rsid w:val="000F7615"/>
    <w:rsid w:val="0016351C"/>
    <w:rsid w:val="00176CD1"/>
    <w:rsid w:val="00182921"/>
    <w:rsid w:val="001A41F5"/>
    <w:rsid w:val="001B723F"/>
    <w:rsid w:val="001C24E7"/>
    <w:rsid w:val="001D7250"/>
    <w:rsid w:val="001E6D5E"/>
    <w:rsid w:val="002006FC"/>
    <w:rsid w:val="00215804"/>
    <w:rsid w:val="00223FC0"/>
    <w:rsid w:val="002505E1"/>
    <w:rsid w:val="00267FF2"/>
    <w:rsid w:val="002811F0"/>
    <w:rsid w:val="002A3037"/>
    <w:rsid w:val="002B3B1D"/>
    <w:rsid w:val="003147CE"/>
    <w:rsid w:val="00345855"/>
    <w:rsid w:val="003505EE"/>
    <w:rsid w:val="00351D25"/>
    <w:rsid w:val="00356FD6"/>
    <w:rsid w:val="00396EAD"/>
    <w:rsid w:val="003B30CC"/>
    <w:rsid w:val="003B572E"/>
    <w:rsid w:val="003C7B4F"/>
    <w:rsid w:val="003D3AE0"/>
    <w:rsid w:val="003F2441"/>
    <w:rsid w:val="00415DE2"/>
    <w:rsid w:val="00422D40"/>
    <w:rsid w:val="00427DEE"/>
    <w:rsid w:val="0043299F"/>
    <w:rsid w:val="00446D18"/>
    <w:rsid w:val="00456540"/>
    <w:rsid w:val="00485294"/>
    <w:rsid w:val="004919A6"/>
    <w:rsid w:val="004A04D4"/>
    <w:rsid w:val="004A3ECD"/>
    <w:rsid w:val="004B3CF7"/>
    <w:rsid w:val="004E43A4"/>
    <w:rsid w:val="004E6D65"/>
    <w:rsid w:val="0050447C"/>
    <w:rsid w:val="00513F86"/>
    <w:rsid w:val="00520A98"/>
    <w:rsid w:val="0052516D"/>
    <w:rsid w:val="00527F96"/>
    <w:rsid w:val="00531CFE"/>
    <w:rsid w:val="00533E22"/>
    <w:rsid w:val="0054432A"/>
    <w:rsid w:val="0055332F"/>
    <w:rsid w:val="005544E3"/>
    <w:rsid w:val="00574F4D"/>
    <w:rsid w:val="005825BC"/>
    <w:rsid w:val="00585661"/>
    <w:rsid w:val="005C1375"/>
    <w:rsid w:val="005C1E75"/>
    <w:rsid w:val="005E216E"/>
    <w:rsid w:val="005E303B"/>
    <w:rsid w:val="006019CC"/>
    <w:rsid w:val="00604F33"/>
    <w:rsid w:val="00611A85"/>
    <w:rsid w:val="006172E8"/>
    <w:rsid w:val="0062119A"/>
    <w:rsid w:val="006568B2"/>
    <w:rsid w:val="00657554"/>
    <w:rsid w:val="00664428"/>
    <w:rsid w:val="00667108"/>
    <w:rsid w:val="006751C8"/>
    <w:rsid w:val="00680213"/>
    <w:rsid w:val="00695D82"/>
    <w:rsid w:val="006B6B7C"/>
    <w:rsid w:val="006F05E6"/>
    <w:rsid w:val="00713411"/>
    <w:rsid w:val="00715CF4"/>
    <w:rsid w:val="00746B79"/>
    <w:rsid w:val="00781724"/>
    <w:rsid w:val="00787D51"/>
    <w:rsid w:val="007B0181"/>
    <w:rsid w:val="00807B02"/>
    <w:rsid w:val="00814A59"/>
    <w:rsid w:val="00823BEC"/>
    <w:rsid w:val="0083215C"/>
    <w:rsid w:val="00861552"/>
    <w:rsid w:val="0087386A"/>
    <w:rsid w:val="008743BC"/>
    <w:rsid w:val="008A7B3E"/>
    <w:rsid w:val="008B60B8"/>
    <w:rsid w:val="008D10C1"/>
    <w:rsid w:val="008F4986"/>
    <w:rsid w:val="009027D7"/>
    <w:rsid w:val="009208BD"/>
    <w:rsid w:val="009305C2"/>
    <w:rsid w:val="0094379A"/>
    <w:rsid w:val="00953E69"/>
    <w:rsid w:val="009B5D04"/>
    <w:rsid w:val="009C0E24"/>
    <w:rsid w:val="009C401C"/>
    <w:rsid w:val="009C44CC"/>
    <w:rsid w:val="009D36FB"/>
    <w:rsid w:val="009F20F9"/>
    <w:rsid w:val="00A2115B"/>
    <w:rsid w:val="00A44A7F"/>
    <w:rsid w:val="00A67629"/>
    <w:rsid w:val="00A8502E"/>
    <w:rsid w:val="00A951B7"/>
    <w:rsid w:val="00AD2C51"/>
    <w:rsid w:val="00AE1912"/>
    <w:rsid w:val="00AE3111"/>
    <w:rsid w:val="00AF7F15"/>
    <w:rsid w:val="00B34338"/>
    <w:rsid w:val="00B40074"/>
    <w:rsid w:val="00B476FC"/>
    <w:rsid w:val="00B646E9"/>
    <w:rsid w:val="00B66843"/>
    <w:rsid w:val="00B71A58"/>
    <w:rsid w:val="00B75986"/>
    <w:rsid w:val="00B77D6A"/>
    <w:rsid w:val="00B81B54"/>
    <w:rsid w:val="00B82F48"/>
    <w:rsid w:val="00B96B5B"/>
    <w:rsid w:val="00B9789F"/>
    <w:rsid w:val="00BD0DA5"/>
    <w:rsid w:val="00BD202C"/>
    <w:rsid w:val="00BD673A"/>
    <w:rsid w:val="00BD7121"/>
    <w:rsid w:val="00BE2456"/>
    <w:rsid w:val="00BE791F"/>
    <w:rsid w:val="00C440CC"/>
    <w:rsid w:val="00C63C8A"/>
    <w:rsid w:val="00CA3A4D"/>
    <w:rsid w:val="00CA4769"/>
    <w:rsid w:val="00CB4B90"/>
    <w:rsid w:val="00CC0A68"/>
    <w:rsid w:val="00CD18A2"/>
    <w:rsid w:val="00CD46BB"/>
    <w:rsid w:val="00CD79B7"/>
    <w:rsid w:val="00CF52C9"/>
    <w:rsid w:val="00D132A1"/>
    <w:rsid w:val="00D44F6C"/>
    <w:rsid w:val="00D704CB"/>
    <w:rsid w:val="00D74014"/>
    <w:rsid w:val="00DB2649"/>
    <w:rsid w:val="00DC293A"/>
    <w:rsid w:val="00DC6C45"/>
    <w:rsid w:val="00DE267E"/>
    <w:rsid w:val="00E0017E"/>
    <w:rsid w:val="00E0166A"/>
    <w:rsid w:val="00E0723D"/>
    <w:rsid w:val="00E105E3"/>
    <w:rsid w:val="00E27989"/>
    <w:rsid w:val="00E32C76"/>
    <w:rsid w:val="00E80454"/>
    <w:rsid w:val="00E8444D"/>
    <w:rsid w:val="00EC7785"/>
    <w:rsid w:val="00EF5EEB"/>
    <w:rsid w:val="00F277AD"/>
    <w:rsid w:val="00F36318"/>
    <w:rsid w:val="00FB3B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4A925"/>
  <w15:docId w15:val="{04EBAD6C-316A-4BDE-B871-FCE522A0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20" w:line="259" w:lineRule="auto"/>
        <w:ind w:left="425" w:hanging="42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3ED0"/>
    <w:rPr>
      <w:color w:val="0563C1" w:themeColor="hyperlink"/>
      <w:u w:val="single"/>
    </w:rPr>
  </w:style>
  <w:style w:type="paragraph" w:styleId="ListParagraph">
    <w:name w:val="List Paragraph"/>
    <w:basedOn w:val="Normal"/>
    <w:link w:val="ListParagraphChar"/>
    <w:uiPriority w:val="34"/>
    <w:qFormat/>
    <w:rsid w:val="0054432A"/>
    <w:pPr>
      <w:ind w:left="720"/>
      <w:contextualSpacing/>
    </w:pPr>
  </w:style>
  <w:style w:type="character" w:styleId="UnresolvedMention">
    <w:name w:val="Unresolved Mention"/>
    <w:basedOn w:val="DefaultParagraphFont"/>
    <w:uiPriority w:val="99"/>
    <w:semiHidden/>
    <w:unhideWhenUsed/>
    <w:rsid w:val="0054432A"/>
    <w:rPr>
      <w:color w:val="605E5C"/>
      <w:shd w:val="clear" w:color="auto" w:fill="E1DFDD"/>
    </w:rPr>
  </w:style>
  <w:style w:type="character" w:styleId="FollowedHyperlink">
    <w:name w:val="FollowedHyperlink"/>
    <w:basedOn w:val="DefaultParagraphFont"/>
    <w:uiPriority w:val="99"/>
    <w:semiHidden/>
    <w:unhideWhenUsed/>
    <w:rsid w:val="00223FC0"/>
    <w:rPr>
      <w:color w:val="954F72" w:themeColor="followedHyperlink"/>
      <w:u w:val="single"/>
    </w:rPr>
  </w:style>
  <w:style w:type="paragraph" w:customStyle="1" w:styleId="Text">
    <w:name w:val="Text"/>
    <w:basedOn w:val="Normal"/>
    <w:autoRedefine/>
    <w:rsid w:val="009F20F9"/>
    <w:pPr>
      <w:tabs>
        <w:tab w:val="left" w:pos="284"/>
      </w:tabs>
      <w:spacing w:before="240" w:after="60" w:line="240" w:lineRule="auto"/>
      <w:jc w:val="both"/>
    </w:pPr>
    <w:rPr>
      <w:rFonts w:ascii="Times" w:eastAsia="Times New Roman" w:hAnsi="Times" w:cs="Times New Roman"/>
      <w:szCs w:val="24"/>
      <w:lang w:val="en-US"/>
    </w:rPr>
  </w:style>
  <w:style w:type="paragraph" w:customStyle="1" w:styleId="Tabletext">
    <w:name w:val="Table text"/>
    <w:basedOn w:val="Text"/>
    <w:rsid w:val="009208BD"/>
    <w:pPr>
      <w:jc w:val="center"/>
    </w:pPr>
  </w:style>
  <w:style w:type="paragraph" w:customStyle="1" w:styleId="Bulleting">
    <w:name w:val="Bulleting"/>
    <w:basedOn w:val="Text"/>
    <w:next w:val="Text"/>
    <w:autoRedefine/>
    <w:rsid w:val="00267FF2"/>
    <w:pPr>
      <w:spacing w:before="0" w:after="0"/>
      <w:jc w:val="center"/>
    </w:pPr>
    <w:rPr>
      <w:rFonts w:eastAsiaTheme="minorHAnsi"/>
      <w:szCs w:val="22"/>
    </w:rPr>
  </w:style>
  <w:style w:type="paragraph" w:styleId="Header">
    <w:name w:val="header"/>
    <w:basedOn w:val="Normal"/>
    <w:link w:val="HeaderChar"/>
    <w:uiPriority w:val="99"/>
    <w:unhideWhenUsed/>
    <w:rsid w:val="00356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6FD6"/>
  </w:style>
  <w:style w:type="paragraph" w:styleId="Footer">
    <w:name w:val="footer"/>
    <w:basedOn w:val="Normal"/>
    <w:link w:val="FooterChar"/>
    <w:uiPriority w:val="99"/>
    <w:unhideWhenUsed/>
    <w:rsid w:val="00356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6FD6"/>
  </w:style>
  <w:style w:type="character" w:styleId="PlaceholderText">
    <w:name w:val="Placeholder Text"/>
    <w:basedOn w:val="DefaultParagraphFont"/>
    <w:uiPriority w:val="99"/>
    <w:semiHidden/>
    <w:rsid w:val="006019CC"/>
    <w:rPr>
      <w:color w:val="808080"/>
    </w:rPr>
  </w:style>
  <w:style w:type="paragraph" w:styleId="BalloonText">
    <w:name w:val="Balloon Text"/>
    <w:basedOn w:val="Normal"/>
    <w:link w:val="BalloonTextChar"/>
    <w:uiPriority w:val="99"/>
    <w:semiHidden/>
    <w:unhideWhenUsed/>
    <w:rsid w:val="00427D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DEE"/>
    <w:rPr>
      <w:rFonts w:ascii="Segoe UI" w:hAnsi="Segoe UI" w:cs="Segoe UI"/>
      <w:sz w:val="18"/>
      <w:szCs w:val="18"/>
    </w:rPr>
  </w:style>
  <w:style w:type="paragraph" w:customStyle="1" w:styleId="HFSSHeading">
    <w:name w:val="HFSS_Heading"/>
    <w:basedOn w:val="ListParagraph"/>
    <w:link w:val="HFSSHeadingChar"/>
    <w:qFormat/>
    <w:rsid w:val="00CB4B90"/>
    <w:pPr>
      <w:numPr>
        <w:numId w:val="1"/>
      </w:numPr>
      <w:spacing w:before="120"/>
      <w:ind w:left="0"/>
    </w:pPr>
    <w:rPr>
      <w:rFonts w:ascii="Times New Roman" w:hAnsi="Times New Roman" w:cs="Times New Roman"/>
      <w:b/>
      <w:lang w:val="en-US"/>
    </w:rPr>
  </w:style>
  <w:style w:type="paragraph" w:customStyle="1" w:styleId="HFSSReferences">
    <w:name w:val="HFSS_References"/>
    <w:basedOn w:val="Normal"/>
    <w:link w:val="HFSSReferencesChar"/>
    <w:qFormat/>
    <w:rsid w:val="00CB4B90"/>
    <w:pPr>
      <w:spacing w:after="0" w:line="360" w:lineRule="auto"/>
    </w:pPr>
    <w:rPr>
      <w:rFonts w:ascii="Times New Roman" w:hAnsi="Times New Roman" w:cs="Times New Roman"/>
      <w:b/>
      <w:lang w:val="en-US"/>
    </w:rPr>
  </w:style>
  <w:style w:type="character" w:customStyle="1" w:styleId="ListParagraphChar">
    <w:name w:val="List Paragraph Char"/>
    <w:basedOn w:val="DefaultParagraphFont"/>
    <w:link w:val="ListParagraph"/>
    <w:uiPriority w:val="34"/>
    <w:rsid w:val="00CB4B90"/>
  </w:style>
  <w:style w:type="character" w:customStyle="1" w:styleId="HFSSHeadingChar">
    <w:name w:val="HFSS_Heading Char"/>
    <w:basedOn w:val="ListParagraphChar"/>
    <w:link w:val="HFSSHeading"/>
    <w:rsid w:val="00CB4B90"/>
    <w:rPr>
      <w:rFonts w:ascii="Times New Roman" w:hAnsi="Times New Roman" w:cs="Times New Roman"/>
      <w:b/>
      <w:lang w:val="en-US"/>
    </w:rPr>
  </w:style>
  <w:style w:type="paragraph" w:customStyle="1" w:styleId="HFSSSubheading">
    <w:name w:val="HFSS_Subheading"/>
    <w:basedOn w:val="HFSSHeading"/>
    <w:link w:val="HFSSSubheadingChar"/>
    <w:qFormat/>
    <w:rsid w:val="004E6D65"/>
    <w:pPr>
      <w:numPr>
        <w:ilvl w:val="1"/>
      </w:numPr>
    </w:pPr>
    <w:rPr>
      <w:i/>
    </w:rPr>
  </w:style>
  <w:style w:type="character" w:customStyle="1" w:styleId="HFSSReferencesChar">
    <w:name w:val="HFSS_References Char"/>
    <w:basedOn w:val="DefaultParagraphFont"/>
    <w:link w:val="HFSSReferences"/>
    <w:rsid w:val="00CB4B90"/>
    <w:rPr>
      <w:rFonts w:ascii="Times New Roman" w:hAnsi="Times New Roman" w:cs="Times New Roman"/>
      <w:b/>
      <w:lang w:val="en-US"/>
    </w:rPr>
  </w:style>
  <w:style w:type="character" w:styleId="CommentReference">
    <w:name w:val="annotation reference"/>
    <w:basedOn w:val="DefaultParagraphFont"/>
    <w:uiPriority w:val="99"/>
    <w:semiHidden/>
    <w:unhideWhenUsed/>
    <w:rsid w:val="005544E3"/>
    <w:rPr>
      <w:sz w:val="16"/>
      <w:szCs w:val="16"/>
    </w:rPr>
  </w:style>
  <w:style w:type="character" w:customStyle="1" w:styleId="HFSSSubheadingChar">
    <w:name w:val="HFSS_Subheading Char"/>
    <w:basedOn w:val="HFSSHeadingChar"/>
    <w:link w:val="HFSSSubheading"/>
    <w:rsid w:val="004E6D65"/>
    <w:rPr>
      <w:rFonts w:ascii="Times New Roman" w:hAnsi="Times New Roman" w:cs="Times New Roman"/>
      <w:b/>
      <w:i/>
      <w:lang w:val="en-US"/>
    </w:rPr>
  </w:style>
  <w:style w:type="paragraph" w:styleId="CommentText">
    <w:name w:val="annotation text"/>
    <w:basedOn w:val="Normal"/>
    <w:link w:val="CommentTextChar"/>
    <w:uiPriority w:val="99"/>
    <w:semiHidden/>
    <w:unhideWhenUsed/>
    <w:rsid w:val="005544E3"/>
    <w:pPr>
      <w:spacing w:line="240" w:lineRule="auto"/>
    </w:pPr>
    <w:rPr>
      <w:sz w:val="20"/>
      <w:szCs w:val="20"/>
    </w:rPr>
  </w:style>
  <w:style w:type="character" w:customStyle="1" w:styleId="CommentTextChar">
    <w:name w:val="Comment Text Char"/>
    <w:basedOn w:val="DefaultParagraphFont"/>
    <w:link w:val="CommentText"/>
    <w:uiPriority w:val="99"/>
    <w:semiHidden/>
    <w:rsid w:val="005544E3"/>
    <w:rPr>
      <w:sz w:val="20"/>
      <w:szCs w:val="20"/>
    </w:rPr>
  </w:style>
  <w:style w:type="paragraph" w:styleId="CommentSubject">
    <w:name w:val="annotation subject"/>
    <w:basedOn w:val="CommentText"/>
    <w:next w:val="CommentText"/>
    <w:link w:val="CommentSubjectChar"/>
    <w:uiPriority w:val="99"/>
    <w:semiHidden/>
    <w:unhideWhenUsed/>
    <w:rsid w:val="005544E3"/>
    <w:rPr>
      <w:b/>
      <w:bCs/>
    </w:rPr>
  </w:style>
  <w:style w:type="character" w:customStyle="1" w:styleId="CommentSubjectChar">
    <w:name w:val="Comment Subject Char"/>
    <w:basedOn w:val="CommentTextChar"/>
    <w:link w:val="CommentSubject"/>
    <w:uiPriority w:val="99"/>
    <w:semiHidden/>
    <w:rsid w:val="005544E3"/>
    <w:rPr>
      <w:b/>
      <w:bCs/>
      <w:sz w:val="20"/>
      <w:szCs w:val="20"/>
    </w:rPr>
  </w:style>
  <w:style w:type="paragraph" w:customStyle="1" w:styleId="Normal1">
    <w:name w:val="Normal1"/>
    <w:basedOn w:val="Normal"/>
    <w:link w:val="normalChar"/>
    <w:qFormat/>
    <w:rsid w:val="006751C8"/>
    <w:pPr>
      <w:widowControl w:val="0"/>
      <w:suppressAutoHyphens/>
      <w:spacing w:after="120" w:line="274" w:lineRule="exact"/>
      <w:ind w:left="0" w:firstLine="0"/>
      <w:jc w:val="both"/>
    </w:pPr>
    <w:rPr>
      <w:rFonts w:ascii="Times New Roman" w:eastAsia="Droid Sans Fallback" w:hAnsi="Times New Roman" w:cs="Lohit Hindi"/>
      <w:kern w:val="1"/>
      <w:szCs w:val="20"/>
      <w:lang w:val="en-US" w:eastAsia="zh-CN" w:bidi="hi-IN"/>
    </w:rPr>
  </w:style>
  <w:style w:type="character" w:customStyle="1" w:styleId="normalChar">
    <w:name w:val="normal Char"/>
    <w:basedOn w:val="DefaultParagraphFont"/>
    <w:link w:val="Normal1"/>
    <w:rsid w:val="006751C8"/>
    <w:rPr>
      <w:rFonts w:ascii="Times New Roman" w:eastAsia="Droid Sans Fallback" w:hAnsi="Times New Roman" w:cs="Lohit Hindi"/>
      <w:kern w:val="1"/>
      <w:szCs w:val="20"/>
      <w:lang w:val="en-US" w:eastAsia="zh-CN" w:bidi="hi-IN"/>
    </w:rPr>
  </w:style>
  <w:style w:type="paragraph" w:customStyle="1" w:styleId="Equation">
    <w:name w:val="Equation"/>
    <w:basedOn w:val="Normal1"/>
    <w:link w:val="EquationChar"/>
    <w:qFormat/>
    <w:rsid w:val="006751C8"/>
    <w:pPr>
      <w:tabs>
        <w:tab w:val="center" w:pos="4253"/>
        <w:tab w:val="right" w:pos="8448"/>
      </w:tabs>
      <w:spacing w:before="60" w:after="60" w:line="240" w:lineRule="auto"/>
      <w:jc w:val="left"/>
    </w:pPr>
    <w:rPr>
      <w:rFonts w:cs="Times New Roman"/>
    </w:rPr>
  </w:style>
  <w:style w:type="character" w:customStyle="1" w:styleId="EquationChar">
    <w:name w:val="Equation Char"/>
    <w:basedOn w:val="normalChar"/>
    <w:link w:val="Equation"/>
    <w:rsid w:val="006751C8"/>
    <w:rPr>
      <w:rFonts w:ascii="Times New Roman" w:eastAsia="Droid Sans Fallback" w:hAnsi="Times New Roman" w:cs="Times New Roman"/>
      <w:kern w:val="1"/>
      <w:szCs w:val="20"/>
      <w:lang w:val="en-US" w:eastAsia="zh-CN" w:bidi="hi-IN"/>
    </w:rPr>
  </w:style>
  <w:style w:type="paragraph" w:customStyle="1" w:styleId="MTDisplayEquation">
    <w:name w:val="MTDisplayEquation"/>
    <w:basedOn w:val="Equation"/>
    <w:next w:val="Normal"/>
    <w:link w:val="MTDisplayEquationChar"/>
    <w:rsid w:val="006751C8"/>
    <w:pPr>
      <w:tabs>
        <w:tab w:val="clear" w:pos="4253"/>
        <w:tab w:val="center" w:pos="4240"/>
        <w:tab w:val="right" w:pos="8500"/>
      </w:tabs>
    </w:pPr>
  </w:style>
  <w:style w:type="character" w:customStyle="1" w:styleId="MTDisplayEquationChar">
    <w:name w:val="MTDisplayEquation Char"/>
    <w:basedOn w:val="EquationChar"/>
    <w:link w:val="MTDisplayEquation"/>
    <w:rsid w:val="006751C8"/>
    <w:rPr>
      <w:rFonts w:ascii="Times New Roman" w:eastAsia="Droid Sans Fallback" w:hAnsi="Times New Roman" w:cs="Times New Roman"/>
      <w:kern w:val="1"/>
      <w:szCs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fss.uniri.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fss-info@uniri.h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F83B2C4-AB6F-40D8-87B7-8AE52C9EA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742</Words>
  <Characters>4081</Characters>
  <Application>Microsoft Office Word</Application>
  <DocSecurity>0</DocSecurity>
  <Lines>88</Lines>
  <Paragraphs>51</Paragraphs>
  <ScaleCrop>false</ScaleCrop>
  <HeadingPairs>
    <vt:vector size="6" baseType="variant">
      <vt:variant>
        <vt:lpstr>Title</vt:lpstr>
      </vt:variant>
      <vt:variant>
        <vt:i4>1</vt:i4>
      </vt:variant>
      <vt:variant>
        <vt:lpstr>Naslov</vt:lpstr>
      </vt:variant>
      <vt:variant>
        <vt:i4>1</vt:i4>
      </vt:variant>
      <vt:variant>
        <vt:lpstr>Titre</vt:lpstr>
      </vt:variant>
      <vt:variant>
        <vt:i4>1</vt:i4>
      </vt:variant>
    </vt:vector>
  </HeadingPairs>
  <TitlesOfParts>
    <vt:vector size="3" baseType="lpstr">
      <vt:lpstr/>
      <vt:lpstr/>
      <vt:lpstr/>
    </vt:vector>
  </TitlesOfParts>
  <Company>Université de Technologie de Compiègne</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sbouvier</dc:creator>
  <cp:lastModifiedBy>Laura Žiković</cp:lastModifiedBy>
  <cp:revision>4</cp:revision>
  <cp:lastPrinted>2023-02-12T22:15:00Z</cp:lastPrinted>
  <dcterms:created xsi:type="dcterms:W3CDTF">2023-02-12T22:15:00Z</dcterms:created>
  <dcterms:modified xsi:type="dcterms:W3CDTF">2023-02-12T22:58:00Z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b7c3dcf61aee8edf4cc817effd6a4e86febc0dda202587b9a16b6dd69234c97a</vt:lpwstr>
  </property>
</Properties>
</file>